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B01F7F" w:rsidRPr="005829C6" w:rsidRDefault="00B01F7F" w:rsidP="00B01F7F">
      <w:pPr>
        <w:pStyle w:val="a3"/>
        <w:widowControl w:val="0"/>
        <w:jc w:val="center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01F7F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829C6" w:rsidRP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829C6">
        <w:rPr>
          <w:b/>
          <w:caps/>
        </w:rPr>
        <w:t>ПРОГРАММа УЧЕБНОЙ ДИСЦИПЛИНЫ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01F7F" w:rsidRPr="005829C6" w:rsidRDefault="00B01F7F" w:rsidP="00B01F7F">
      <w:pPr>
        <w:spacing w:line="259" w:lineRule="auto"/>
        <w:ind w:right="-1"/>
        <w:jc w:val="center"/>
      </w:pPr>
      <w:r w:rsidRPr="005829C6">
        <w:rPr>
          <w:b/>
        </w:rPr>
        <w:t>Иностранный язык</w:t>
      </w:r>
      <w:r w:rsidR="00652B7F">
        <w:rPr>
          <w:b/>
        </w:rPr>
        <w:t xml:space="preserve"> в профессиональной деятельности</w:t>
      </w:r>
    </w:p>
    <w:p w:rsidR="00B01F7F" w:rsidRPr="005829C6" w:rsidRDefault="00B01F7F" w:rsidP="00B01F7F">
      <w:pPr>
        <w:spacing w:after="325" w:line="259" w:lineRule="auto"/>
        <w:ind w:right="260"/>
        <w:jc w:val="center"/>
      </w:pPr>
      <w:r w:rsidRPr="005829C6">
        <w:rPr>
          <w:b/>
        </w:rPr>
        <w:t xml:space="preserve"> 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829C6">
        <w:rPr>
          <w:i/>
        </w:rPr>
        <w:t xml:space="preserve"> </w:t>
      </w: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29C6" w:rsidRPr="005829C6" w:rsidRDefault="005829C6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1F7F" w:rsidRPr="005829C6" w:rsidRDefault="00B01F7F" w:rsidP="00B01F7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5829C6">
        <w:rPr>
          <w:bCs/>
        </w:rPr>
        <w:t>2017 г.</w:t>
      </w: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  <w:sz w:val="20"/>
          <w:szCs w:val="20"/>
        </w:rPr>
      </w:pPr>
      <w:r w:rsidRPr="005829C6">
        <w:rPr>
          <w:bCs/>
          <w:i/>
        </w:rPr>
        <w:br w:type="page"/>
      </w:r>
      <w:r w:rsidR="00517315" w:rsidRPr="005829C6">
        <w:rPr>
          <w:sz w:val="20"/>
          <w:szCs w:val="20"/>
        </w:rPr>
        <w:lastRenderedPageBreak/>
        <w:t>Программа учебной дисциплины</w:t>
      </w:r>
      <w:r w:rsidR="00517315" w:rsidRPr="005829C6">
        <w:rPr>
          <w:caps/>
          <w:sz w:val="20"/>
          <w:szCs w:val="20"/>
        </w:rPr>
        <w:t xml:space="preserve"> </w:t>
      </w:r>
      <w:r w:rsidR="00517315" w:rsidRPr="005829C6">
        <w:rPr>
          <w:sz w:val="20"/>
          <w:szCs w:val="20"/>
        </w:rPr>
        <w:t xml:space="preserve">разработана на основе Федерального государственного образовательного </w:t>
      </w:r>
      <w:r w:rsidR="00517315" w:rsidRPr="00A05615">
        <w:rPr>
          <w:sz w:val="20"/>
          <w:szCs w:val="20"/>
        </w:rPr>
        <w:t>стандарта по профессии среднего профессионального образования  15.01.31 Мастер контрольно-</w:t>
      </w:r>
      <w:r w:rsidR="00517315" w:rsidRPr="005829C6">
        <w:rPr>
          <w:sz w:val="20"/>
          <w:szCs w:val="20"/>
        </w:rPr>
        <w:t>измерительных приборов и автоматики</w:t>
      </w:r>
      <w:r w:rsidRPr="005829C6">
        <w:rPr>
          <w:sz w:val="20"/>
          <w:szCs w:val="20"/>
        </w:rPr>
        <w:t xml:space="preserve"> </w:t>
      </w: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color w:val="FF0000"/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color w:val="FF0000"/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5829C6">
        <w:rPr>
          <w:sz w:val="20"/>
          <w:szCs w:val="20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5829C6">
        <w:rPr>
          <w:sz w:val="20"/>
          <w:szCs w:val="20"/>
        </w:rPr>
        <w:t>Разработчик: Нечаева И.А., преподаватель ГБПОУ ИО «</w:t>
      </w:r>
      <w:proofErr w:type="spellStart"/>
      <w:r w:rsidRPr="005829C6">
        <w:rPr>
          <w:sz w:val="20"/>
          <w:szCs w:val="20"/>
        </w:rPr>
        <w:t>БрПК</w:t>
      </w:r>
      <w:proofErr w:type="spellEnd"/>
      <w:r w:rsidRPr="005829C6">
        <w:rPr>
          <w:sz w:val="20"/>
          <w:szCs w:val="20"/>
        </w:rPr>
        <w:t>».</w:t>
      </w:r>
    </w:p>
    <w:p w:rsidR="00B01F7F" w:rsidRPr="005829C6" w:rsidRDefault="00B01F7F" w:rsidP="00B01F7F">
      <w:pPr>
        <w:rPr>
          <w:sz w:val="20"/>
          <w:szCs w:val="20"/>
        </w:rPr>
      </w:pPr>
    </w:p>
    <w:p w:rsidR="00B01F7F" w:rsidRPr="005829C6" w:rsidRDefault="00B01F7F" w:rsidP="00B01F7F">
      <w:pPr>
        <w:rPr>
          <w:sz w:val="20"/>
          <w:szCs w:val="20"/>
        </w:rPr>
      </w:pPr>
      <w:proofErr w:type="gramStart"/>
      <w:r w:rsidRPr="005829C6">
        <w:rPr>
          <w:sz w:val="20"/>
          <w:szCs w:val="20"/>
        </w:rPr>
        <w:t>Рассмотрена</w:t>
      </w:r>
      <w:proofErr w:type="gramEnd"/>
      <w:r w:rsidRPr="005829C6">
        <w:rPr>
          <w:sz w:val="20"/>
          <w:szCs w:val="20"/>
        </w:rPr>
        <w:t xml:space="preserve"> и одобрена на заседании предметно-цикловой комиссии </w:t>
      </w:r>
    </w:p>
    <w:p w:rsidR="00B01F7F" w:rsidRPr="00A05615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  <w:r w:rsidRPr="00A05615">
        <w:rPr>
          <w:i/>
          <w:sz w:val="20"/>
          <w:szCs w:val="20"/>
        </w:rPr>
        <w:t xml:space="preserve">председатель ПЦК Сонина И.В.  </w:t>
      </w: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</w:p>
    <w:p w:rsidR="00B01F7F" w:rsidRPr="005829C6" w:rsidRDefault="00B01F7F" w:rsidP="00B01F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5829C6">
        <w:rPr>
          <w:bCs/>
          <w:i/>
          <w:sz w:val="20"/>
          <w:szCs w:val="20"/>
        </w:rPr>
        <w:br w:type="page"/>
      </w:r>
      <w:r w:rsidRPr="005829C6">
        <w:rPr>
          <w:b/>
          <w:sz w:val="20"/>
          <w:szCs w:val="20"/>
        </w:rPr>
        <w:lastRenderedPageBreak/>
        <w:t>СОДЕРЖАНИЕ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01F7F" w:rsidRPr="005829C6" w:rsidTr="00570FD4">
        <w:tc>
          <w:tcPr>
            <w:tcW w:w="7668" w:type="dxa"/>
            <w:shd w:val="clear" w:color="auto" w:fill="auto"/>
          </w:tcPr>
          <w:p w:rsidR="00B01F7F" w:rsidRPr="005829C6" w:rsidRDefault="00B01F7F" w:rsidP="00570FD4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стр.</w:t>
            </w:r>
          </w:p>
        </w:tc>
      </w:tr>
      <w:tr w:rsidR="00B01F7F" w:rsidRPr="005829C6" w:rsidTr="00570FD4">
        <w:tc>
          <w:tcPr>
            <w:tcW w:w="7668" w:type="dxa"/>
            <w:shd w:val="clear" w:color="auto" w:fill="auto"/>
          </w:tcPr>
          <w:p w:rsidR="00B01F7F" w:rsidRPr="005829C6" w:rsidRDefault="00B01F7F" w:rsidP="00570FD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5829C6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01F7F" w:rsidRPr="005829C6" w:rsidRDefault="00B01F7F" w:rsidP="00570FD4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4</w:t>
            </w:r>
          </w:p>
        </w:tc>
      </w:tr>
      <w:tr w:rsidR="00B01F7F" w:rsidRPr="005829C6" w:rsidTr="00570FD4">
        <w:tc>
          <w:tcPr>
            <w:tcW w:w="7668" w:type="dxa"/>
            <w:shd w:val="clear" w:color="auto" w:fill="auto"/>
          </w:tcPr>
          <w:p w:rsidR="00B01F7F" w:rsidRPr="005829C6" w:rsidRDefault="00B01F7F" w:rsidP="00570FD4">
            <w:pPr>
              <w:pStyle w:val="1"/>
              <w:ind w:left="64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sz w:val="20"/>
                <w:szCs w:val="20"/>
              </w:rPr>
            </w:pPr>
          </w:p>
        </w:tc>
      </w:tr>
      <w:tr w:rsidR="00B01F7F" w:rsidRPr="005829C6" w:rsidTr="00570FD4">
        <w:tc>
          <w:tcPr>
            <w:tcW w:w="7668" w:type="dxa"/>
            <w:shd w:val="clear" w:color="auto" w:fill="auto"/>
          </w:tcPr>
          <w:p w:rsidR="00B01F7F" w:rsidRPr="005829C6" w:rsidRDefault="00B01F7F" w:rsidP="00570FD4">
            <w:pPr>
              <w:pStyle w:val="1"/>
              <w:ind w:left="64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sz w:val="20"/>
                <w:szCs w:val="20"/>
              </w:rPr>
            </w:pPr>
          </w:p>
        </w:tc>
      </w:tr>
      <w:tr w:rsidR="00B01F7F" w:rsidRPr="005829C6" w:rsidTr="00570FD4">
        <w:tc>
          <w:tcPr>
            <w:tcW w:w="7668" w:type="dxa"/>
            <w:shd w:val="clear" w:color="auto" w:fill="auto"/>
          </w:tcPr>
          <w:p w:rsidR="00B01F7F" w:rsidRPr="005829C6" w:rsidRDefault="00B01F7F" w:rsidP="00570FD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5829C6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B01F7F" w:rsidRPr="005829C6" w:rsidRDefault="00B01F7F" w:rsidP="00570FD4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11</w:t>
            </w:r>
          </w:p>
        </w:tc>
      </w:tr>
      <w:tr w:rsidR="00B01F7F" w:rsidRPr="005829C6" w:rsidTr="00570FD4">
        <w:trPr>
          <w:trHeight w:val="670"/>
        </w:trPr>
        <w:tc>
          <w:tcPr>
            <w:tcW w:w="7668" w:type="dxa"/>
            <w:shd w:val="clear" w:color="auto" w:fill="auto"/>
          </w:tcPr>
          <w:p w:rsidR="00B01F7F" w:rsidRPr="005829C6" w:rsidRDefault="00B01F7F" w:rsidP="00570FD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5829C6">
              <w:rPr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B01F7F" w:rsidRPr="005829C6" w:rsidRDefault="00B01F7F" w:rsidP="00570FD4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26</w:t>
            </w:r>
          </w:p>
        </w:tc>
      </w:tr>
      <w:tr w:rsidR="00B01F7F" w:rsidRPr="005829C6" w:rsidTr="00570FD4">
        <w:tc>
          <w:tcPr>
            <w:tcW w:w="7668" w:type="dxa"/>
            <w:shd w:val="clear" w:color="auto" w:fill="auto"/>
          </w:tcPr>
          <w:p w:rsidR="00B01F7F" w:rsidRPr="005829C6" w:rsidRDefault="00B01F7F" w:rsidP="00570FD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5829C6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B01F7F" w:rsidRPr="005829C6" w:rsidRDefault="00B01F7F" w:rsidP="00570FD4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28</w:t>
            </w:r>
          </w:p>
        </w:tc>
      </w:tr>
    </w:tbl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B01F7F" w:rsidRPr="005829C6" w:rsidRDefault="00B01F7F" w:rsidP="00B01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5829C6">
        <w:rPr>
          <w:b/>
          <w:caps/>
          <w:sz w:val="20"/>
          <w:szCs w:val="20"/>
          <w:u w:val="single"/>
        </w:rPr>
        <w:br w:type="page"/>
      </w:r>
      <w:r w:rsidRPr="005829C6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B01F7F" w:rsidRPr="005829C6" w:rsidRDefault="00570FD4" w:rsidP="00B01F7F">
      <w:pPr>
        <w:spacing w:line="259" w:lineRule="auto"/>
        <w:ind w:left="10" w:right="59" w:hanging="1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 xml:space="preserve">ОП. 06 </w:t>
      </w:r>
      <w:r w:rsidR="00B01F7F" w:rsidRPr="005829C6">
        <w:rPr>
          <w:sz w:val="20"/>
          <w:szCs w:val="20"/>
        </w:rPr>
        <w:t xml:space="preserve">Иностранный язык </w:t>
      </w:r>
      <w:r w:rsidRPr="005829C6">
        <w:rPr>
          <w:sz w:val="20"/>
          <w:szCs w:val="20"/>
        </w:rPr>
        <w:t>в профессиональной деятельности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829C6">
        <w:rPr>
          <w:b/>
          <w:sz w:val="20"/>
          <w:szCs w:val="20"/>
        </w:rPr>
        <w:t>1.1. Область применения программы</w:t>
      </w: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5829C6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по профессии СПО по направлению подготовки 15.01.31 Мастер контрольно-измерительных приборов и автоматики.</w:t>
      </w: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5829C6">
        <w:rPr>
          <w:sz w:val="20"/>
          <w:szCs w:val="20"/>
        </w:rPr>
        <w:t>Программа учебной дисциплины может быть использована</w:t>
      </w:r>
      <w:r w:rsidRPr="005829C6">
        <w:rPr>
          <w:b/>
          <w:sz w:val="20"/>
          <w:szCs w:val="20"/>
        </w:rPr>
        <w:t xml:space="preserve"> </w:t>
      </w:r>
      <w:r w:rsidRPr="005829C6">
        <w:rPr>
          <w:sz w:val="20"/>
          <w:szCs w:val="20"/>
        </w:rPr>
        <w:t>в дополнительном профессиональном образовании в качестве программы повышения квалификации и переподготовки, а также в профессиональной подготовке.</w:t>
      </w:r>
    </w:p>
    <w:p w:rsidR="001D77E6" w:rsidRPr="005829C6" w:rsidRDefault="001D77E6" w:rsidP="00517315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0"/>
          <w:szCs w:val="20"/>
        </w:rPr>
      </w:pPr>
    </w:p>
    <w:p w:rsidR="00517315" w:rsidRPr="005829C6" w:rsidRDefault="00B01F7F" w:rsidP="001D77E6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829C6">
        <w:rPr>
          <w:b/>
          <w:sz w:val="20"/>
          <w:szCs w:val="20"/>
        </w:rPr>
        <w:t>1.</w:t>
      </w:r>
      <w:r w:rsidR="001D77E6" w:rsidRPr="005829C6">
        <w:rPr>
          <w:b/>
          <w:sz w:val="20"/>
          <w:szCs w:val="20"/>
        </w:rPr>
        <w:t>2</w:t>
      </w:r>
      <w:r w:rsidRPr="005829C6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  <w:r w:rsidR="00517315" w:rsidRPr="005829C6">
        <w:rPr>
          <w:sz w:val="20"/>
          <w:szCs w:val="20"/>
        </w:rPr>
        <w:t>Учебная дисциплина ОП.06 Иностранный язык в профессиональной деятельности является обязательной частью общепрофессионального цикла основной образовательной программы в соответствии с ФГОС по профессии СПО 15.01.31 Мастер контрольно-измерительных приборов и автоматики.</w:t>
      </w:r>
    </w:p>
    <w:p w:rsidR="00B01F7F" w:rsidRPr="005829C6" w:rsidRDefault="00517315" w:rsidP="00517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  <w:r w:rsidRPr="005829C6">
        <w:rPr>
          <w:sz w:val="20"/>
          <w:szCs w:val="20"/>
        </w:rPr>
        <w:t>Учебная дисциплина входит в общепрофессиональный цикл и вместе с учебными дисциплинами цикла обеспечивает формирование общих и профессиональных компетенций для дальнейшего освоения профессиональных модулей.</w:t>
      </w:r>
    </w:p>
    <w:p w:rsidR="00B01F7F" w:rsidRPr="005829C6" w:rsidRDefault="00B01F7F" w:rsidP="00517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1F7F" w:rsidRPr="005829C6" w:rsidRDefault="00B01F7F" w:rsidP="0051731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sz w:val="20"/>
          <w:szCs w:val="20"/>
        </w:rPr>
      </w:pPr>
      <w:r w:rsidRPr="005829C6">
        <w:rPr>
          <w:b/>
          <w:sz w:val="20"/>
          <w:szCs w:val="20"/>
        </w:rPr>
        <w:t>1.</w:t>
      </w:r>
      <w:r w:rsidR="001D77E6" w:rsidRPr="005829C6">
        <w:rPr>
          <w:b/>
          <w:sz w:val="20"/>
          <w:szCs w:val="20"/>
        </w:rPr>
        <w:t>3</w:t>
      </w:r>
      <w:r w:rsidRPr="005829C6">
        <w:rPr>
          <w:b/>
          <w:sz w:val="20"/>
          <w:szCs w:val="20"/>
        </w:rPr>
        <w:t xml:space="preserve">. Цели и задачи учебной дисциплины – требования к результатам освоения учебной дисциплины: </w:t>
      </w: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829C6">
        <w:rPr>
          <w:sz w:val="20"/>
          <w:szCs w:val="20"/>
        </w:rPr>
        <w:t>В результате освоения учебной дисциплины обучающийся должен уметь: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понимать общий смысл четко произнесенных высказываний в пределах литературной нормы на известные темы (профессиональные и бытовые);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понимать тексты на базовые профессиональные темы;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участвовать в диалогах на знакомые общие и профессиональные темы;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строить простые высказывания о себе и о своей профессиональной деятельности;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кратко обосновывать и объяснить свои действия (текущие и планируемые);</w:t>
      </w:r>
    </w:p>
    <w:p w:rsidR="001D77E6" w:rsidRPr="005829C6" w:rsidRDefault="001D77E6" w:rsidP="001D77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 xml:space="preserve">- писать простые связные сообщения на знакомые или интересующие профессиональные темы. </w:t>
      </w:r>
    </w:p>
    <w:p w:rsidR="001D77E6" w:rsidRPr="005829C6" w:rsidRDefault="001D77E6" w:rsidP="001D77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осуществлять поиск, отбор профессиональной документации с помощью справочно-правовых систем и др.;</w:t>
      </w:r>
    </w:p>
    <w:p w:rsidR="001D77E6" w:rsidRPr="005829C6" w:rsidRDefault="001D77E6" w:rsidP="001D77E6">
      <w:pPr>
        <w:pStyle w:val="af2"/>
        <w:jc w:val="both"/>
        <w:rPr>
          <w:sz w:val="20"/>
          <w:szCs w:val="20"/>
          <w:lang w:val="ru-RU"/>
        </w:rPr>
      </w:pPr>
      <w:r w:rsidRPr="005829C6">
        <w:rPr>
          <w:sz w:val="20"/>
          <w:szCs w:val="20"/>
          <w:lang w:val="ru-RU"/>
        </w:rPr>
        <w:t xml:space="preserve">- переводить (со словарем) иностранную профессиональную документацию. </w:t>
      </w:r>
    </w:p>
    <w:p w:rsidR="001D77E6" w:rsidRPr="005829C6" w:rsidRDefault="001D77E6" w:rsidP="001D77E6">
      <w:pPr>
        <w:pStyle w:val="af2"/>
        <w:jc w:val="both"/>
        <w:rPr>
          <w:sz w:val="20"/>
          <w:szCs w:val="20"/>
          <w:lang w:val="ru-RU"/>
        </w:rPr>
      </w:pPr>
      <w:r w:rsidRPr="005829C6">
        <w:rPr>
          <w:sz w:val="20"/>
          <w:szCs w:val="20"/>
          <w:lang w:val="ru-RU"/>
        </w:rPr>
        <w:t>- владеть навыками технического перевода текста;</w:t>
      </w:r>
    </w:p>
    <w:p w:rsidR="001D77E6" w:rsidRPr="005829C6" w:rsidRDefault="001D77E6" w:rsidP="001D77E6">
      <w:pPr>
        <w:tabs>
          <w:tab w:val="left" w:pos="266"/>
        </w:tabs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понимать содержание инструкций и графической документации на иностранном языке в области профессиональной деятельности.</w:t>
      </w: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829C6">
        <w:rPr>
          <w:sz w:val="20"/>
          <w:szCs w:val="20"/>
        </w:rPr>
        <w:t>В результате освоения учебной дисциплины обучающийся должен знать: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правила построения простых и сложных предложений на профессиональные темы;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основные общеупотребительные глаголы (бытовая и профессиональная лексика);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лексический минимум, относящийся к описанию предметов, средств и процессов профессиональной деятельности;</w:t>
      </w:r>
    </w:p>
    <w:p w:rsidR="001D77E6" w:rsidRPr="005829C6" w:rsidRDefault="001D77E6" w:rsidP="001D77E6">
      <w:pPr>
        <w:pStyle w:val="a8"/>
        <w:ind w:left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>- особенности произношения;</w:t>
      </w:r>
    </w:p>
    <w:p w:rsidR="001D77E6" w:rsidRPr="005829C6" w:rsidRDefault="001D77E6" w:rsidP="001D77E6">
      <w:pPr>
        <w:pStyle w:val="a8"/>
        <w:ind w:left="0"/>
        <w:rPr>
          <w:bCs/>
          <w:sz w:val="20"/>
          <w:szCs w:val="20"/>
        </w:rPr>
      </w:pPr>
      <w:r w:rsidRPr="005829C6">
        <w:rPr>
          <w:sz w:val="20"/>
          <w:szCs w:val="20"/>
        </w:rPr>
        <w:t>- правила чтения текстов профессиональной направленности</w:t>
      </w:r>
      <w:r w:rsidRPr="005829C6">
        <w:rPr>
          <w:sz w:val="20"/>
          <w:szCs w:val="20"/>
          <w:lang w:eastAsia="x-none"/>
        </w:rPr>
        <w:t>;</w:t>
      </w:r>
    </w:p>
    <w:p w:rsidR="001D77E6" w:rsidRPr="005829C6" w:rsidRDefault="001D77E6" w:rsidP="001D7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829C6">
        <w:rPr>
          <w:bCs/>
          <w:sz w:val="20"/>
          <w:szCs w:val="20"/>
        </w:rPr>
        <w:t xml:space="preserve">- лексический и грамматический минимум, необходимый </w:t>
      </w:r>
      <w:r w:rsidRPr="005829C6">
        <w:rPr>
          <w:sz w:val="20"/>
          <w:szCs w:val="20"/>
        </w:rPr>
        <w:t>для чтения и перевода</w:t>
      </w:r>
      <w:r w:rsidRPr="005829C6">
        <w:rPr>
          <w:bCs/>
          <w:sz w:val="20"/>
          <w:szCs w:val="20"/>
        </w:rPr>
        <w:t xml:space="preserve"> (со словарем) профессиональной документации.</w:t>
      </w:r>
    </w:p>
    <w:p w:rsidR="001D77E6" w:rsidRPr="005829C6" w:rsidRDefault="001D77E6" w:rsidP="0051731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829C6">
        <w:rPr>
          <w:b/>
          <w:sz w:val="20"/>
          <w:szCs w:val="20"/>
        </w:rPr>
        <w:t>1.</w:t>
      </w:r>
      <w:r w:rsidR="001D77E6" w:rsidRPr="005829C6">
        <w:rPr>
          <w:b/>
          <w:sz w:val="20"/>
          <w:szCs w:val="20"/>
        </w:rPr>
        <w:t>4</w:t>
      </w:r>
      <w:r w:rsidRPr="005829C6">
        <w:rPr>
          <w:b/>
          <w:sz w:val="20"/>
          <w:szCs w:val="20"/>
        </w:rPr>
        <w:t xml:space="preserve">. Количество часов на освоение программы учебной дисциплины: 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829C6">
        <w:rPr>
          <w:sz w:val="20"/>
          <w:szCs w:val="20"/>
        </w:rPr>
        <w:t xml:space="preserve">максимальной учебной нагрузки </w:t>
      </w:r>
      <w:proofErr w:type="gramStart"/>
      <w:r w:rsidRPr="005829C6">
        <w:rPr>
          <w:sz w:val="20"/>
          <w:szCs w:val="20"/>
        </w:rPr>
        <w:t>обучающегося</w:t>
      </w:r>
      <w:proofErr w:type="gramEnd"/>
      <w:r w:rsidRPr="005829C6">
        <w:rPr>
          <w:sz w:val="20"/>
          <w:szCs w:val="20"/>
        </w:rPr>
        <w:t xml:space="preserve"> </w:t>
      </w:r>
      <w:r w:rsidR="001D77E6" w:rsidRPr="005829C6">
        <w:rPr>
          <w:sz w:val="20"/>
          <w:szCs w:val="20"/>
        </w:rPr>
        <w:t>66</w:t>
      </w:r>
      <w:r w:rsidRPr="005829C6">
        <w:rPr>
          <w:sz w:val="20"/>
          <w:szCs w:val="20"/>
        </w:rPr>
        <w:t xml:space="preserve"> час, в том числе: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5829C6">
        <w:rPr>
          <w:sz w:val="20"/>
          <w:szCs w:val="20"/>
        </w:rPr>
        <w:t>обучающегося</w:t>
      </w:r>
      <w:proofErr w:type="gramEnd"/>
      <w:r w:rsidRPr="005829C6">
        <w:rPr>
          <w:sz w:val="20"/>
          <w:szCs w:val="20"/>
        </w:rPr>
        <w:t xml:space="preserve"> </w:t>
      </w:r>
      <w:r w:rsidR="001D77E6" w:rsidRPr="005829C6">
        <w:rPr>
          <w:sz w:val="20"/>
          <w:szCs w:val="20"/>
        </w:rPr>
        <w:t>66</w:t>
      </w:r>
      <w:r w:rsidRPr="005829C6">
        <w:rPr>
          <w:sz w:val="20"/>
          <w:szCs w:val="20"/>
        </w:rPr>
        <w:t xml:space="preserve"> час;</w:t>
      </w:r>
    </w:p>
    <w:p w:rsidR="00B01F7F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05615" w:rsidRDefault="00A05615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05615" w:rsidRPr="005829C6" w:rsidRDefault="00A05615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829C6">
        <w:rPr>
          <w:b/>
          <w:sz w:val="20"/>
          <w:szCs w:val="20"/>
        </w:rPr>
        <w:t>2. СТРУКТУРА И СОДЕРЖАНИЕ УЧЕБНОЙ ДИСЦИПЛИНЫ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5829C6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01F7F" w:rsidRPr="005829C6" w:rsidTr="00570FD4">
        <w:trPr>
          <w:trHeight w:val="460"/>
        </w:trPr>
        <w:tc>
          <w:tcPr>
            <w:tcW w:w="7904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i/>
                <w:iCs/>
                <w:sz w:val="20"/>
                <w:szCs w:val="20"/>
              </w:rPr>
            </w:pPr>
            <w:r w:rsidRPr="005829C6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01F7F" w:rsidRPr="005829C6" w:rsidTr="00570FD4">
        <w:trPr>
          <w:trHeight w:val="285"/>
        </w:trPr>
        <w:tc>
          <w:tcPr>
            <w:tcW w:w="7904" w:type="dxa"/>
            <w:shd w:val="clear" w:color="auto" w:fill="auto"/>
          </w:tcPr>
          <w:p w:rsidR="00B01F7F" w:rsidRPr="005829C6" w:rsidRDefault="00B01F7F" w:rsidP="00570FD4">
            <w:pPr>
              <w:rPr>
                <w:b/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01F7F" w:rsidRPr="005829C6" w:rsidRDefault="00570FD4" w:rsidP="00570FD4">
            <w:pPr>
              <w:jc w:val="center"/>
              <w:rPr>
                <w:i/>
                <w:iCs/>
                <w:sz w:val="20"/>
                <w:szCs w:val="20"/>
              </w:rPr>
            </w:pPr>
            <w:r w:rsidRPr="005829C6">
              <w:rPr>
                <w:i/>
                <w:iCs/>
                <w:sz w:val="20"/>
                <w:szCs w:val="20"/>
              </w:rPr>
              <w:t>66</w:t>
            </w:r>
          </w:p>
        </w:tc>
      </w:tr>
      <w:tr w:rsidR="00B01F7F" w:rsidRPr="005829C6" w:rsidTr="00570FD4">
        <w:tc>
          <w:tcPr>
            <w:tcW w:w="7904" w:type="dxa"/>
            <w:shd w:val="clear" w:color="auto" w:fill="auto"/>
          </w:tcPr>
          <w:p w:rsidR="00B01F7F" w:rsidRPr="005829C6" w:rsidRDefault="00B01F7F" w:rsidP="00570FD4">
            <w:pPr>
              <w:jc w:val="both"/>
              <w:rPr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01F7F" w:rsidRPr="005829C6" w:rsidRDefault="00570FD4" w:rsidP="00570FD4">
            <w:pPr>
              <w:jc w:val="center"/>
              <w:rPr>
                <w:i/>
                <w:iCs/>
                <w:sz w:val="20"/>
                <w:szCs w:val="20"/>
              </w:rPr>
            </w:pPr>
            <w:r w:rsidRPr="005829C6">
              <w:rPr>
                <w:i/>
                <w:iCs/>
                <w:sz w:val="20"/>
                <w:szCs w:val="20"/>
              </w:rPr>
              <w:t>66</w:t>
            </w:r>
          </w:p>
        </w:tc>
      </w:tr>
      <w:tr w:rsidR="00B01F7F" w:rsidRPr="005829C6" w:rsidTr="00570FD4">
        <w:tc>
          <w:tcPr>
            <w:tcW w:w="7904" w:type="dxa"/>
            <w:shd w:val="clear" w:color="auto" w:fill="auto"/>
          </w:tcPr>
          <w:p w:rsidR="00B01F7F" w:rsidRPr="005829C6" w:rsidRDefault="00B01F7F" w:rsidP="00570FD4">
            <w:pPr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01F7F" w:rsidRPr="005829C6" w:rsidRDefault="00B01F7F" w:rsidP="00570FD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01F7F" w:rsidRPr="005829C6" w:rsidTr="00570FD4">
        <w:tc>
          <w:tcPr>
            <w:tcW w:w="7904" w:type="dxa"/>
            <w:shd w:val="clear" w:color="auto" w:fill="auto"/>
          </w:tcPr>
          <w:p w:rsidR="00B01F7F" w:rsidRPr="005829C6" w:rsidRDefault="00B01F7F" w:rsidP="00570FD4">
            <w:pPr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01F7F" w:rsidRPr="005829C6" w:rsidRDefault="00570FD4" w:rsidP="00570FD4">
            <w:pPr>
              <w:jc w:val="center"/>
              <w:rPr>
                <w:i/>
                <w:iCs/>
                <w:sz w:val="20"/>
                <w:szCs w:val="20"/>
              </w:rPr>
            </w:pPr>
            <w:r w:rsidRPr="005829C6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B01F7F" w:rsidRPr="005829C6" w:rsidTr="00570FD4">
        <w:tc>
          <w:tcPr>
            <w:tcW w:w="9704" w:type="dxa"/>
            <w:gridSpan w:val="2"/>
            <w:shd w:val="clear" w:color="auto" w:fill="auto"/>
          </w:tcPr>
          <w:p w:rsidR="00B01F7F" w:rsidRPr="005829C6" w:rsidRDefault="00B01F7F" w:rsidP="00570FD4">
            <w:pPr>
              <w:rPr>
                <w:i/>
                <w:iCs/>
                <w:sz w:val="20"/>
                <w:szCs w:val="20"/>
              </w:rPr>
            </w:pPr>
            <w:r w:rsidRPr="005829C6">
              <w:rPr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570FD4" w:rsidRPr="005829C6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B01F7F" w:rsidRPr="005829C6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  <w:r w:rsidRPr="005829C6">
        <w:rPr>
          <w:sz w:val="20"/>
          <w:szCs w:val="20"/>
        </w:rPr>
        <w:t xml:space="preserve"> </w:t>
      </w:r>
    </w:p>
    <w:p w:rsidR="00B01F7F" w:rsidRPr="005829C6" w:rsidRDefault="00B01F7F" w:rsidP="00B01F7F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5829C6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5829C6">
        <w:rPr>
          <w:b/>
          <w:caps/>
          <w:sz w:val="20"/>
          <w:szCs w:val="20"/>
        </w:rPr>
        <w:t xml:space="preserve"> </w:t>
      </w:r>
      <w:r w:rsidRPr="005829C6">
        <w:rPr>
          <w:b/>
          <w:sz w:val="20"/>
          <w:szCs w:val="20"/>
        </w:rPr>
        <w:t xml:space="preserve">Иностранный язык </w:t>
      </w:r>
    </w:p>
    <w:p w:rsidR="00B01F7F" w:rsidRPr="005829C6" w:rsidRDefault="00B01F7F" w:rsidP="00B01F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5829C6">
        <w:rPr>
          <w:b/>
          <w:caps/>
          <w:sz w:val="20"/>
          <w:szCs w:val="20"/>
        </w:rPr>
        <w:t xml:space="preserve">  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364"/>
        <w:gridCol w:w="9301"/>
        <w:gridCol w:w="1771"/>
        <w:gridCol w:w="1547"/>
      </w:tblGrid>
      <w:tr w:rsidR="00B01F7F" w:rsidRPr="005829C6" w:rsidTr="00570FD4">
        <w:trPr>
          <w:trHeight w:val="20"/>
        </w:trPr>
        <w:tc>
          <w:tcPr>
            <w:tcW w:w="2458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5829C6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5829C6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5829C6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771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47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71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47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01F7F" w:rsidRPr="005829C6" w:rsidTr="00570FD4">
        <w:trPr>
          <w:trHeight w:val="648"/>
        </w:trPr>
        <w:tc>
          <w:tcPr>
            <w:tcW w:w="2458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Раздел 1.</w:t>
            </w:r>
          </w:p>
          <w:p w:rsidR="00B01F7F" w:rsidRPr="005829C6" w:rsidRDefault="00570FD4" w:rsidP="00570FD4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>Профессиональная деятельность специалиста</w:t>
            </w: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771" w:type="dxa"/>
            <w:shd w:val="clear" w:color="auto" w:fill="auto"/>
          </w:tcPr>
          <w:p w:rsidR="00B01F7F" w:rsidRPr="005829C6" w:rsidRDefault="005B4F2B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 w:val="restart"/>
          </w:tcPr>
          <w:p w:rsidR="00570FD4" w:rsidRPr="005829C6" w:rsidRDefault="00570FD4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Тема 1.1.</w:t>
            </w:r>
          </w:p>
          <w:p w:rsidR="00B01F7F" w:rsidRPr="005829C6" w:rsidRDefault="00570FD4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Наука и техника</w:t>
            </w: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455" w:rsidRPr="005829C6" w:rsidRDefault="00A71455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</w:t>
            </w:r>
          </w:p>
          <w:p w:rsidR="00B01F7F" w:rsidRPr="005829C6" w:rsidRDefault="00A71455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  <w:shd w:val="clear" w:color="auto" w:fill="BFBFB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570FD4">
        <w:trPr>
          <w:trHeight w:val="85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B01F7F" w:rsidRPr="005829C6" w:rsidRDefault="00B01F7F" w:rsidP="00570FD4">
            <w:pPr>
              <w:tabs>
                <w:tab w:val="left" w:pos="91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771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301" w:type="dxa"/>
          </w:tcPr>
          <w:p w:rsidR="00B01F7F" w:rsidRPr="005829C6" w:rsidRDefault="004246F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Роль английского языка при освоении профессий СПО</w:t>
            </w:r>
          </w:p>
        </w:tc>
        <w:tc>
          <w:tcPr>
            <w:tcW w:w="1771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301" w:type="dxa"/>
          </w:tcPr>
          <w:p w:rsidR="00B01F7F" w:rsidRPr="005829C6" w:rsidRDefault="00FC3959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Грамматический материал</w:t>
            </w:r>
          </w:p>
        </w:tc>
        <w:tc>
          <w:tcPr>
            <w:tcW w:w="1771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B01F7F" w:rsidRPr="005829C6" w:rsidRDefault="004246F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текстом «Современные профессии»</w:t>
            </w:r>
          </w:p>
          <w:p w:rsidR="004246F2" w:rsidRPr="005829C6" w:rsidRDefault="004246F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текстом «Инновационная техника в быту»</w:t>
            </w:r>
          </w:p>
          <w:p w:rsidR="004246F2" w:rsidRPr="005829C6" w:rsidRDefault="00FC3959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Местоимения. Прилагательные. Наречия.</w:t>
            </w:r>
          </w:p>
          <w:p w:rsidR="00FC3959" w:rsidRPr="005829C6" w:rsidRDefault="00FC3959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Глагол </w:t>
            </w:r>
            <w:r w:rsidRPr="005829C6">
              <w:rPr>
                <w:bCs/>
                <w:sz w:val="20"/>
                <w:szCs w:val="20"/>
                <w:lang w:val="en-US"/>
              </w:rPr>
              <w:t>to</w:t>
            </w:r>
            <w:r w:rsidRPr="005829C6">
              <w:rPr>
                <w:bCs/>
                <w:sz w:val="20"/>
                <w:szCs w:val="20"/>
              </w:rPr>
              <w:t xml:space="preserve"> </w:t>
            </w:r>
            <w:r w:rsidRPr="005829C6">
              <w:rPr>
                <w:bCs/>
                <w:sz w:val="20"/>
                <w:szCs w:val="20"/>
                <w:lang w:val="en-US"/>
              </w:rPr>
              <w:t>be</w:t>
            </w:r>
            <w:r w:rsidRPr="005829C6">
              <w:rPr>
                <w:bCs/>
                <w:sz w:val="20"/>
                <w:szCs w:val="20"/>
              </w:rPr>
              <w:t>. Конструкции</w:t>
            </w:r>
            <w:r w:rsidRPr="005829C6">
              <w:rPr>
                <w:bCs/>
                <w:sz w:val="20"/>
                <w:szCs w:val="20"/>
                <w:lang w:val="en-US"/>
              </w:rPr>
              <w:t xml:space="preserve"> be going to, there be. </w:t>
            </w:r>
            <w:r w:rsidRPr="005829C6">
              <w:rPr>
                <w:bCs/>
                <w:sz w:val="20"/>
                <w:szCs w:val="20"/>
              </w:rPr>
              <w:t xml:space="preserve">Предлоги места, времени, </w:t>
            </w:r>
            <w:r w:rsidR="00E12F76" w:rsidRPr="005829C6">
              <w:rPr>
                <w:bCs/>
                <w:sz w:val="20"/>
                <w:szCs w:val="20"/>
              </w:rPr>
              <w:t>направления. Фразовые глаголы.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текстом «Промышленная электроника».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текстом «Машины и механизмы»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Множественное число существительных. Артикль. Притяжательный падеж существительных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тестом «Карьера в области электроники»</w:t>
            </w:r>
          </w:p>
        </w:tc>
        <w:tc>
          <w:tcPr>
            <w:tcW w:w="1771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E12F76" w:rsidRPr="005829C6" w:rsidRDefault="00B33E5A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C80138">
        <w:trPr>
          <w:trHeight w:val="183"/>
        </w:trPr>
        <w:tc>
          <w:tcPr>
            <w:tcW w:w="2458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Раздел 2.</w:t>
            </w:r>
          </w:p>
          <w:p w:rsidR="00B01F7F" w:rsidRPr="005829C6" w:rsidRDefault="00E12F76" w:rsidP="00570FD4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>Электричество</w:t>
            </w: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771" w:type="dxa"/>
            <w:shd w:val="clear" w:color="auto" w:fill="auto"/>
          </w:tcPr>
          <w:p w:rsidR="00B01F7F" w:rsidRPr="005829C6" w:rsidRDefault="009972D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547" w:type="dxa"/>
            <w:vMerge/>
            <w:shd w:val="clear" w:color="auto" w:fill="BFBFB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 w:val="restart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Тема 2.1.</w:t>
            </w:r>
          </w:p>
          <w:p w:rsidR="00B01F7F" w:rsidRPr="005829C6" w:rsidRDefault="00E12F7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Электрическая цепь</w:t>
            </w: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B01F7F" w:rsidRPr="005829C6" w:rsidRDefault="00C80138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Грамматический материал</w:t>
            </w:r>
          </w:p>
        </w:tc>
        <w:tc>
          <w:tcPr>
            <w:tcW w:w="1771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B01F7F" w:rsidRPr="005829C6" w:rsidRDefault="00C80138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материалом по теме «Арифметические действия. Числительные»</w:t>
            </w:r>
          </w:p>
          <w:p w:rsidR="00C80138" w:rsidRPr="005829C6" w:rsidRDefault="00C80138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материалом по теме «Закон Ома. Решение задач»</w:t>
            </w:r>
          </w:p>
          <w:p w:rsidR="00C80138" w:rsidRPr="005829C6" w:rsidRDefault="00C80138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Работа с текстом </w:t>
            </w:r>
            <w:r w:rsidR="00AD69FD" w:rsidRPr="005829C6">
              <w:rPr>
                <w:bCs/>
                <w:sz w:val="20"/>
                <w:szCs w:val="20"/>
              </w:rPr>
              <w:t xml:space="preserve">по теме </w:t>
            </w:r>
            <w:r w:rsidRPr="005829C6">
              <w:rPr>
                <w:bCs/>
                <w:sz w:val="20"/>
                <w:szCs w:val="20"/>
              </w:rPr>
              <w:t>«</w:t>
            </w:r>
            <w:r w:rsidR="005B4F2B" w:rsidRPr="005829C6">
              <w:rPr>
                <w:bCs/>
                <w:sz w:val="20"/>
                <w:szCs w:val="20"/>
              </w:rPr>
              <w:t>Электрический ток»</w:t>
            </w:r>
          </w:p>
          <w:p w:rsidR="00C60FF5" w:rsidRPr="005829C6" w:rsidRDefault="00C80138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Работа с текстом </w:t>
            </w:r>
            <w:r w:rsidR="00AD69FD" w:rsidRPr="005829C6">
              <w:rPr>
                <w:bCs/>
                <w:sz w:val="20"/>
                <w:szCs w:val="20"/>
              </w:rPr>
              <w:t xml:space="preserve">по теме </w:t>
            </w:r>
            <w:r w:rsidRPr="005829C6">
              <w:rPr>
                <w:bCs/>
                <w:sz w:val="20"/>
                <w:szCs w:val="20"/>
              </w:rPr>
              <w:t>«</w:t>
            </w:r>
            <w:r w:rsidR="009972D2" w:rsidRPr="005829C6">
              <w:rPr>
                <w:bCs/>
                <w:sz w:val="20"/>
                <w:szCs w:val="20"/>
              </w:rPr>
              <w:t>Проводники и изоляторы»</w:t>
            </w:r>
          </w:p>
          <w:p w:rsidR="00C60FF5" w:rsidRPr="005829C6" w:rsidRDefault="009972D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Работа с текстом </w:t>
            </w:r>
            <w:r w:rsidR="00AD69FD" w:rsidRPr="005829C6">
              <w:rPr>
                <w:bCs/>
                <w:sz w:val="20"/>
                <w:szCs w:val="20"/>
              </w:rPr>
              <w:t xml:space="preserve">по теме </w:t>
            </w:r>
            <w:r w:rsidRPr="005829C6">
              <w:rPr>
                <w:bCs/>
                <w:sz w:val="20"/>
                <w:szCs w:val="20"/>
              </w:rPr>
              <w:t>«</w:t>
            </w:r>
            <w:r w:rsidR="00C60FF5" w:rsidRPr="005829C6">
              <w:rPr>
                <w:bCs/>
                <w:sz w:val="20"/>
                <w:szCs w:val="20"/>
              </w:rPr>
              <w:t>Трансфор</w:t>
            </w:r>
            <w:r w:rsidRPr="005829C6">
              <w:rPr>
                <w:bCs/>
                <w:sz w:val="20"/>
                <w:szCs w:val="20"/>
              </w:rPr>
              <w:t>матор»</w:t>
            </w:r>
          </w:p>
          <w:p w:rsidR="00C60FF5" w:rsidRPr="005829C6" w:rsidRDefault="009972D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Работа с текстом </w:t>
            </w:r>
            <w:r w:rsidR="00AD69FD" w:rsidRPr="005829C6">
              <w:rPr>
                <w:bCs/>
                <w:sz w:val="20"/>
                <w:szCs w:val="20"/>
              </w:rPr>
              <w:t xml:space="preserve">по теме </w:t>
            </w:r>
            <w:r w:rsidRPr="005829C6">
              <w:rPr>
                <w:bCs/>
                <w:sz w:val="20"/>
                <w:szCs w:val="20"/>
              </w:rPr>
              <w:t>«Типы тока. Индуктивность»</w:t>
            </w:r>
          </w:p>
          <w:p w:rsidR="00C80138" w:rsidRPr="005829C6" w:rsidRDefault="009972D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Работа с текстом </w:t>
            </w:r>
            <w:r w:rsidR="00AD69FD" w:rsidRPr="005829C6">
              <w:rPr>
                <w:bCs/>
                <w:sz w:val="20"/>
                <w:szCs w:val="20"/>
              </w:rPr>
              <w:t xml:space="preserve">по теме </w:t>
            </w:r>
            <w:r w:rsidRPr="005829C6">
              <w:rPr>
                <w:bCs/>
                <w:sz w:val="20"/>
                <w:szCs w:val="20"/>
              </w:rPr>
              <w:t>«</w:t>
            </w:r>
            <w:r w:rsidR="00475E2D" w:rsidRPr="005829C6">
              <w:rPr>
                <w:bCs/>
                <w:sz w:val="20"/>
                <w:szCs w:val="20"/>
              </w:rPr>
              <w:t>Фильтры. Электронная лампа</w:t>
            </w:r>
            <w:r w:rsidR="005B4F2B" w:rsidRPr="005829C6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771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A71455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4</w:t>
            </w: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9972D2" w:rsidRPr="005829C6" w:rsidRDefault="009972D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9972D2" w:rsidRPr="005829C6" w:rsidRDefault="009972D2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9972D2" w:rsidRPr="005829C6" w:rsidRDefault="009972D2" w:rsidP="00997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570FD4">
        <w:trPr>
          <w:trHeight w:val="648"/>
        </w:trPr>
        <w:tc>
          <w:tcPr>
            <w:tcW w:w="2458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Раздел 3.</w:t>
            </w:r>
          </w:p>
          <w:p w:rsidR="00B01F7F" w:rsidRPr="005829C6" w:rsidRDefault="005B4F2B" w:rsidP="00570FD4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>Электроника и микроэлектроника</w:t>
            </w: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771" w:type="dxa"/>
            <w:shd w:val="clear" w:color="auto" w:fill="auto"/>
          </w:tcPr>
          <w:p w:rsidR="00B01F7F" w:rsidRPr="005829C6" w:rsidRDefault="00B33E5A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547" w:type="dxa"/>
            <w:vMerge/>
            <w:shd w:val="clear" w:color="auto" w:fill="BFBFB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 w:val="restart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Тема 3.1.</w:t>
            </w:r>
          </w:p>
          <w:p w:rsidR="00B01F7F" w:rsidRPr="005829C6" w:rsidRDefault="005B4F2B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Развитие электроники</w:t>
            </w: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7D097C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B01F7F" w:rsidRPr="005829C6" w:rsidRDefault="005B4F2B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Лексический материал</w:t>
            </w:r>
          </w:p>
        </w:tc>
        <w:tc>
          <w:tcPr>
            <w:tcW w:w="1771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B01F7F" w:rsidRPr="005829C6" w:rsidTr="00570FD4">
        <w:trPr>
          <w:trHeight w:val="134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B01F7F" w:rsidRPr="005829C6" w:rsidRDefault="00B01F7F" w:rsidP="005B4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5829C6">
              <w:rPr>
                <w:b/>
                <w:bCs/>
                <w:sz w:val="20"/>
                <w:szCs w:val="20"/>
              </w:rPr>
              <w:br/>
            </w:r>
            <w:r w:rsidR="005B4F2B" w:rsidRPr="005829C6">
              <w:rPr>
                <w:bCs/>
                <w:sz w:val="20"/>
                <w:szCs w:val="20"/>
              </w:rPr>
              <w:t>Работа с текстом «Развитие микроэлектроники»</w:t>
            </w:r>
          </w:p>
          <w:p w:rsidR="005B4F2B" w:rsidRPr="005829C6" w:rsidRDefault="005B4F2B" w:rsidP="00475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текстом «</w:t>
            </w:r>
            <w:r w:rsidR="007D097C" w:rsidRPr="005829C6">
              <w:rPr>
                <w:bCs/>
                <w:sz w:val="20"/>
                <w:szCs w:val="20"/>
              </w:rPr>
              <w:t>Микроэлектроника и микроминиатюризация</w:t>
            </w:r>
            <w:r w:rsidRPr="005829C6">
              <w:rPr>
                <w:bCs/>
                <w:sz w:val="20"/>
                <w:szCs w:val="20"/>
              </w:rPr>
              <w:t>»</w:t>
            </w:r>
          </w:p>
          <w:p w:rsidR="00475E2D" w:rsidRPr="005829C6" w:rsidRDefault="00475E2D" w:rsidP="007D0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Работа с материалом по теме «</w:t>
            </w:r>
            <w:r w:rsidR="007D097C" w:rsidRPr="005829C6">
              <w:rPr>
                <w:bCs/>
                <w:sz w:val="20"/>
                <w:szCs w:val="20"/>
              </w:rPr>
              <w:t>Транзисторы</w:t>
            </w:r>
            <w:r w:rsidRPr="005829C6">
              <w:rPr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1771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7D097C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3</w:t>
            </w: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B01F7F" w:rsidRPr="005829C6" w:rsidRDefault="00B01F7F" w:rsidP="00475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  <w:r w:rsidR="00AD69FD" w:rsidRPr="005829C6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B01F7F" w:rsidRPr="005829C6" w:rsidRDefault="00B01F7F" w:rsidP="00570FD4">
            <w:pPr>
              <w:rPr>
                <w:sz w:val="20"/>
                <w:szCs w:val="20"/>
              </w:rPr>
            </w:pPr>
          </w:p>
          <w:p w:rsidR="00B01F7F" w:rsidRPr="005829C6" w:rsidRDefault="00B01F7F" w:rsidP="00570FD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 w:val="restart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Тема 3.2.</w:t>
            </w:r>
          </w:p>
          <w:p w:rsidR="00B01F7F" w:rsidRPr="005829C6" w:rsidRDefault="005B4F2B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Техническое чтение</w:t>
            </w: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B33E5A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B01F7F" w:rsidRPr="005829C6" w:rsidRDefault="00DD48AB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Технический перевод</w:t>
            </w:r>
          </w:p>
        </w:tc>
        <w:tc>
          <w:tcPr>
            <w:tcW w:w="1771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B01F7F" w:rsidRPr="005829C6" w:rsidRDefault="00B01F7F" w:rsidP="00DD48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5829C6">
              <w:rPr>
                <w:b/>
                <w:bCs/>
                <w:sz w:val="20"/>
                <w:szCs w:val="20"/>
              </w:rPr>
              <w:br/>
            </w:r>
            <w:r w:rsidR="00DD48AB" w:rsidRPr="005829C6">
              <w:rPr>
                <w:bCs/>
                <w:sz w:val="20"/>
                <w:szCs w:val="20"/>
              </w:rPr>
              <w:t>Работа с материалом «Перевод заголовков технических текстов»</w:t>
            </w:r>
          </w:p>
          <w:p w:rsidR="00B01F7F" w:rsidRPr="005829C6" w:rsidRDefault="00B01F7F" w:rsidP="00B33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lastRenderedPageBreak/>
              <w:t>Работа с материалом по теме «</w:t>
            </w:r>
            <w:r w:rsidR="00B33E5A" w:rsidRPr="005829C6">
              <w:rPr>
                <w:bCs/>
                <w:sz w:val="20"/>
                <w:szCs w:val="20"/>
              </w:rPr>
              <w:t>Технический перевод</w:t>
            </w:r>
            <w:r w:rsidRPr="005829C6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771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B33E5A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  <w:p w:rsidR="00B01F7F" w:rsidRPr="005829C6" w:rsidRDefault="00B33E5A" w:rsidP="00B33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lastRenderedPageBreak/>
              <w:t>4</w:t>
            </w:r>
            <w:r w:rsidR="00B01F7F" w:rsidRPr="005829C6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B01F7F" w:rsidRPr="005829C6" w:rsidRDefault="00B01F7F" w:rsidP="00570FD4">
            <w:pPr>
              <w:rPr>
                <w:sz w:val="20"/>
                <w:szCs w:val="20"/>
              </w:rPr>
            </w:pPr>
          </w:p>
          <w:p w:rsidR="00B01F7F" w:rsidRPr="005829C6" w:rsidRDefault="00B01F7F" w:rsidP="00570FD4">
            <w:pPr>
              <w:rPr>
                <w:sz w:val="20"/>
                <w:szCs w:val="20"/>
              </w:rPr>
            </w:pPr>
          </w:p>
          <w:p w:rsidR="00B01F7F" w:rsidRPr="005829C6" w:rsidRDefault="00B01F7F" w:rsidP="00570FD4">
            <w:pPr>
              <w:rPr>
                <w:sz w:val="20"/>
                <w:szCs w:val="20"/>
              </w:rPr>
            </w:pPr>
          </w:p>
          <w:p w:rsidR="00B01F7F" w:rsidRPr="005829C6" w:rsidRDefault="00B01F7F" w:rsidP="00570FD4">
            <w:pPr>
              <w:rPr>
                <w:sz w:val="20"/>
                <w:szCs w:val="20"/>
              </w:rPr>
            </w:pPr>
          </w:p>
          <w:p w:rsidR="00B01F7F" w:rsidRPr="005829C6" w:rsidRDefault="00B01F7F" w:rsidP="00570FD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570FD4">
        <w:trPr>
          <w:trHeight w:val="488"/>
        </w:trPr>
        <w:tc>
          <w:tcPr>
            <w:tcW w:w="2458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lastRenderedPageBreak/>
              <w:t>Раздел 4.</w:t>
            </w:r>
          </w:p>
          <w:p w:rsidR="00B01F7F" w:rsidRPr="005829C6" w:rsidRDefault="00475E2D" w:rsidP="00570FD4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sz w:val="20"/>
                <w:szCs w:val="20"/>
              </w:rPr>
              <w:t>Автоматизация технических процессов</w:t>
            </w: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771" w:type="dxa"/>
            <w:shd w:val="clear" w:color="auto" w:fill="auto"/>
          </w:tcPr>
          <w:p w:rsidR="00B01F7F" w:rsidRPr="005829C6" w:rsidRDefault="000610CA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1547" w:type="dxa"/>
            <w:vMerge/>
            <w:shd w:val="clear" w:color="auto" w:fill="BFBFB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 w:val="restart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Тема 4.1.</w:t>
            </w:r>
          </w:p>
          <w:p w:rsidR="00B01F7F" w:rsidRPr="005829C6" w:rsidRDefault="00475E2D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Автоматизация производства</w:t>
            </w: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71" w:type="dxa"/>
            <w:vMerge w:val="restart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570FD4">
        <w:trPr>
          <w:trHeight w:val="20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01" w:type="dxa"/>
          </w:tcPr>
          <w:p w:rsidR="00B01F7F" w:rsidRPr="005829C6" w:rsidRDefault="007D097C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Лексический материал</w:t>
            </w:r>
          </w:p>
        </w:tc>
        <w:tc>
          <w:tcPr>
            <w:tcW w:w="1771" w:type="dxa"/>
            <w:vMerge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B01F7F" w:rsidRPr="005829C6" w:rsidTr="00570FD4">
        <w:trPr>
          <w:trHeight w:val="481"/>
        </w:trPr>
        <w:tc>
          <w:tcPr>
            <w:tcW w:w="2458" w:type="dxa"/>
            <w:vMerge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65" w:type="dxa"/>
            <w:gridSpan w:val="2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5829C6">
              <w:rPr>
                <w:b/>
                <w:bCs/>
                <w:sz w:val="20"/>
                <w:szCs w:val="20"/>
              </w:rPr>
              <w:br/>
            </w:r>
            <w:r w:rsidRPr="005829C6">
              <w:rPr>
                <w:sz w:val="20"/>
                <w:szCs w:val="20"/>
              </w:rPr>
              <w:t>Работа с материалом по теме «</w:t>
            </w:r>
            <w:r w:rsidR="000610CA" w:rsidRPr="005829C6">
              <w:rPr>
                <w:sz w:val="20"/>
                <w:szCs w:val="20"/>
              </w:rPr>
              <w:t>Автоматизация производства</w:t>
            </w:r>
            <w:r w:rsidRPr="005829C6">
              <w:rPr>
                <w:sz w:val="20"/>
                <w:szCs w:val="20"/>
              </w:rPr>
              <w:t>»</w:t>
            </w:r>
          </w:p>
          <w:p w:rsidR="00F6751E" w:rsidRPr="005829C6" w:rsidRDefault="00F6751E" w:rsidP="00F92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Выполнение заданий на повторение материала</w:t>
            </w:r>
          </w:p>
        </w:tc>
        <w:tc>
          <w:tcPr>
            <w:tcW w:w="1771" w:type="dxa"/>
            <w:shd w:val="clear" w:color="auto" w:fill="auto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01F7F" w:rsidRPr="005829C6" w:rsidRDefault="000610CA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10</w:t>
            </w:r>
          </w:p>
          <w:p w:rsidR="00F6751E" w:rsidRPr="005829C6" w:rsidRDefault="007D097C" w:rsidP="00061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829C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shd w:val="clear" w:color="auto" w:fill="BFBFBF"/>
          </w:tcPr>
          <w:p w:rsidR="00B01F7F" w:rsidRPr="005829C6" w:rsidRDefault="00B01F7F" w:rsidP="00570FD4">
            <w:pPr>
              <w:rPr>
                <w:sz w:val="20"/>
                <w:szCs w:val="20"/>
              </w:rPr>
            </w:pPr>
          </w:p>
          <w:p w:rsidR="00B01F7F" w:rsidRPr="005829C6" w:rsidRDefault="00B01F7F" w:rsidP="00570FD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01F7F" w:rsidRPr="005829C6" w:rsidTr="00570FD4">
        <w:trPr>
          <w:trHeight w:val="20"/>
        </w:trPr>
        <w:tc>
          <w:tcPr>
            <w:tcW w:w="12123" w:type="dxa"/>
            <w:gridSpan w:val="3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71" w:type="dxa"/>
            <w:shd w:val="clear" w:color="auto" w:fill="auto"/>
          </w:tcPr>
          <w:p w:rsidR="00B01F7F" w:rsidRPr="005829C6" w:rsidRDefault="005829C6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66</w:t>
            </w:r>
          </w:p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shd w:val="clear" w:color="auto" w:fill="FFFFFF"/>
          </w:tcPr>
          <w:p w:rsidR="00B01F7F" w:rsidRPr="005829C6" w:rsidRDefault="00B01F7F" w:rsidP="00570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B01F7F" w:rsidRPr="005829C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01F7F" w:rsidRPr="005829C6" w:rsidRDefault="00B01F7F" w:rsidP="00B01F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829C6">
        <w:rPr>
          <w:b/>
          <w:sz w:val="20"/>
          <w:szCs w:val="20"/>
        </w:rPr>
        <w:lastRenderedPageBreak/>
        <w:t>2.3. Содержание учебной дисциплины</w:t>
      </w:r>
      <w:r w:rsidRPr="005829C6">
        <w:rPr>
          <w:b/>
          <w:caps/>
          <w:sz w:val="20"/>
          <w:szCs w:val="20"/>
        </w:rPr>
        <w:t xml:space="preserve"> </w:t>
      </w:r>
      <w:r w:rsidRPr="005829C6">
        <w:rPr>
          <w:b/>
          <w:sz w:val="20"/>
          <w:szCs w:val="20"/>
        </w:rPr>
        <w:t>Иностранный язык</w:t>
      </w:r>
    </w:p>
    <w:p w:rsidR="00B01F7F" w:rsidRPr="005829C6" w:rsidRDefault="00B01F7F" w:rsidP="00B01F7F">
      <w:pPr>
        <w:jc w:val="center"/>
        <w:rPr>
          <w:sz w:val="20"/>
          <w:szCs w:val="20"/>
        </w:rPr>
      </w:pPr>
      <w:r w:rsidRPr="005829C6">
        <w:rPr>
          <w:b/>
          <w:sz w:val="20"/>
          <w:szCs w:val="20"/>
        </w:rPr>
        <w:t xml:space="preserve">Раздел 1. </w:t>
      </w:r>
      <w:r w:rsidR="000610CA" w:rsidRPr="005829C6">
        <w:rPr>
          <w:sz w:val="20"/>
          <w:szCs w:val="20"/>
        </w:rPr>
        <w:t>Профессиональная деятельность специалиста</w:t>
      </w:r>
    </w:p>
    <w:p w:rsidR="00B01F7F" w:rsidRPr="005829C6" w:rsidRDefault="00B01F7F" w:rsidP="00B01F7F">
      <w:pPr>
        <w:jc w:val="center"/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Тема 1.1</w:t>
      </w:r>
      <w:r w:rsidRPr="005829C6">
        <w:rPr>
          <w:sz w:val="20"/>
          <w:szCs w:val="20"/>
        </w:rPr>
        <w:t xml:space="preserve"> </w:t>
      </w:r>
      <w:r w:rsidR="000610CA" w:rsidRPr="005829C6">
        <w:rPr>
          <w:bCs/>
          <w:sz w:val="20"/>
          <w:szCs w:val="20"/>
        </w:rPr>
        <w:t>Наука и техника</w:t>
      </w:r>
    </w:p>
    <w:p w:rsidR="00B01F7F" w:rsidRPr="005829C6" w:rsidRDefault="000610CA" w:rsidP="000610CA">
      <w:pPr>
        <w:jc w:val="both"/>
        <w:rPr>
          <w:sz w:val="20"/>
          <w:szCs w:val="20"/>
        </w:rPr>
      </w:pPr>
      <w:r w:rsidRPr="005829C6">
        <w:rPr>
          <w:sz w:val="20"/>
          <w:szCs w:val="20"/>
        </w:rPr>
        <w:t>Введение. Роль английского языка при освоении профессии СПО. Грамматический материал</w:t>
      </w:r>
    </w:p>
    <w:p w:rsidR="000610CA" w:rsidRPr="005829C6" w:rsidRDefault="00B01F7F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="000610CA" w:rsidRPr="005829C6">
        <w:rPr>
          <w:bCs/>
          <w:sz w:val="20"/>
          <w:szCs w:val="20"/>
        </w:rPr>
        <w:t>Работа с текстом «Современные профессии»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>Работа с текстом «Инновационная техника в быту»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>Местоимения. Прилагательные. Наречия.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 xml:space="preserve">Глагол </w:t>
      </w:r>
      <w:r w:rsidRPr="005829C6">
        <w:rPr>
          <w:bCs/>
          <w:sz w:val="20"/>
          <w:szCs w:val="20"/>
          <w:lang w:val="en-US"/>
        </w:rPr>
        <w:t>to</w:t>
      </w:r>
      <w:r w:rsidRPr="005829C6">
        <w:rPr>
          <w:bCs/>
          <w:sz w:val="20"/>
          <w:szCs w:val="20"/>
        </w:rPr>
        <w:t xml:space="preserve"> </w:t>
      </w:r>
      <w:r w:rsidRPr="005829C6">
        <w:rPr>
          <w:bCs/>
          <w:sz w:val="20"/>
          <w:szCs w:val="20"/>
          <w:lang w:val="en-US"/>
        </w:rPr>
        <w:t>be</w:t>
      </w:r>
      <w:r w:rsidRPr="005829C6">
        <w:rPr>
          <w:bCs/>
          <w:sz w:val="20"/>
          <w:szCs w:val="20"/>
        </w:rPr>
        <w:t>. Конструкции</w:t>
      </w:r>
      <w:r w:rsidRPr="005829C6">
        <w:rPr>
          <w:bCs/>
          <w:sz w:val="20"/>
          <w:szCs w:val="20"/>
          <w:lang w:val="en-US"/>
        </w:rPr>
        <w:t xml:space="preserve"> be going to, there be. </w:t>
      </w:r>
      <w:r w:rsidRPr="005829C6">
        <w:rPr>
          <w:bCs/>
          <w:sz w:val="20"/>
          <w:szCs w:val="20"/>
        </w:rPr>
        <w:t>Предлоги места, времени, направления. Фразовые глаголы.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>Работа с текстом «Промышленная электроника».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>Работа с текстом «Машины и механизмы»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>Множественное число существительных. Артикль. Притяжательный падеж существительных</w:t>
      </w:r>
    </w:p>
    <w:p w:rsidR="00B01F7F" w:rsidRPr="005829C6" w:rsidRDefault="000610CA" w:rsidP="000610CA">
      <w:pPr>
        <w:jc w:val="both"/>
        <w:rPr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bCs/>
          <w:sz w:val="20"/>
          <w:szCs w:val="20"/>
        </w:rPr>
        <w:t>Работа с тестом «Карьера в области электроники»</w:t>
      </w:r>
    </w:p>
    <w:p w:rsidR="00B01F7F" w:rsidRPr="005829C6" w:rsidRDefault="00B01F7F" w:rsidP="00B01F7F">
      <w:pPr>
        <w:jc w:val="center"/>
        <w:rPr>
          <w:b/>
          <w:color w:val="000000" w:themeColor="text1"/>
          <w:sz w:val="20"/>
          <w:szCs w:val="20"/>
        </w:rPr>
      </w:pPr>
      <w:r w:rsidRPr="005829C6">
        <w:rPr>
          <w:b/>
          <w:color w:val="000000" w:themeColor="text1"/>
          <w:sz w:val="20"/>
          <w:szCs w:val="20"/>
        </w:rPr>
        <w:t xml:space="preserve">Раздел 2 </w:t>
      </w:r>
      <w:r w:rsidR="000610CA" w:rsidRPr="005829C6">
        <w:rPr>
          <w:b/>
          <w:color w:val="000000" w:themeColor="text1"/>
          <w:sz w:val="20"/>
          <w:szCs w:val="20"/>
        </w:rPr>
        <w:t>Электричество</w:t>
      </w:r>
    </w:p>
    <w:p w:rsidR="00B01F7F" w:rsidRPr="005829C6" w:rsidRDefault="00B01F7F" w:rsidP="00B01F7F">
      <w:pPr>
        <w:jc w:val="center"/>
        <w:rPr>
          <w:color w:val="000000" w:themeColor="text1"/>
          <w:sz w:val="20"/>
          <w:szCs w:val="20"/>
        </w:rPr>
      </w:pPr>
      <w:r w:rsidRPr="005829C6">
        <w:rPr>
          <w:b/>
          <w:color w:val="000000" w:themeColor="text1"/>
          <w:sz w:val="20"/>
          <w:szCs w:val="20"/>
        </w:rPr>
        <w:t>Тема 2.1</w:t>
      </w:r>
      <w:r w:rsidRPr="005829C6">
        <w:rPr>
          <w:color w:val="000000" w:themeColor="text1"/>
          <w:sz w:val="20"/>
          <w:szCs w:val="20"/>
        </w:rPr>
        <w:t xml:space="preserve"> </w:t>
      </w:r>
      <w:r w:rsidR="000610CA" w:rsidRPr="005829C6">
        <w:rPr>
          <w:bCs/>
          <w:sz w:val="20"/>
          <w:szCs w:val="20"/>
        </w:rPr>
        <w:t>Электрическая цепь</w:t>
      </w:r>
    </w:p>
    <w:p w:rsidR="00B01F7F" w:rsidRPr="005829C6" w:rsidRDefault="000610CA" w:rsidP="000610CA">
      <w:pPr>
        <w:jc w:val="both"/>
        <w:rPr>
          <w:b/>
          <w:sz w:val="20"/>
          <w:szCs w:val="20"/>
        </w:rPr>
      </w:pPr>
      <w:r w:rsidRPr="005829C6">
        <w:rPr>
          <w:sz w:val="20"/>
          <w:szCs w:val="20"/>
        </w:rPr>
        <w:t>Грамматический материал</w:t>
      </w:r>
    </w:p>
    <w:p w:rsidR="000610CA" w:rsidRPr="005829C6" w:rsidRDefault="00B01F7F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</w:t>
      </w:r>
      <w:r w:rsidR="000610CA" w:rsidRPr="005829C6">
        <w:rPr>
          <w:bCs/>
          <w:sz w:val="20"/>
          <w:szCs w:val="20"/>
        </w:rPr>
        <w:t>Работа с материалом по теме «Арифметические действия. Числительные»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Работа с материалом по теме «Закон Ома. Решение задач»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Работа с текстом по теме «Электрический ток»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Работа с текстом по теме «Проводники и изоляторы»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Работа с текстом по теме «Трансформатор»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Работа с текстом по теме «Типы тока. Индуктивность»</w:t>
      </w:r>
    </w:p>
    <w:p w:rsidR="000610CA" w:rsidRPr="005829C6" w:rsidRDefault="000610CA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Работа с текстом по теме «Фильтры. Электронная лампа»</w:t>
      </w:r>
    </w:p>
    <w:p w:rsidR="00B01F7F" w:rsidRPr="005829C6" w:rsidRDefault="00B01F7F" w:rsidP="00B01F7F">
      <w:pPr>
        <w:jc w:val="center"/>
        <w:rPr>
          <w:b/>
          <w:sz w:val="20"/>
          <w:szCs w:val="20"/>
        </w:rPr>
      </w:pPr>
      <w:r w:rsidRPr="005829C6">
        <w:rPr>
          <w:b/>
          <w:sz w:val="20"/>
          <w:szCs w:val="20"/>
        </w:rPr>
        <w:t xml:space="preserve">Раздел 3 </w:t>
      </w:r>
      <w:r w:rsidR="000610CA" w:rsidRPr="005829C6">
        <w:rPr>
          <w:b/>
          <w:sz w:val="20"/>
          <w:szCs w:val="20"/>
        </w:rPr>
        <w:t>Электроника и микроэлектроника</w:t>
      </w:r>
    </w:p>
    <w:p w:rsidR="00B01F7F" w:rsidRPr="005829C6" w:rsidRDefault="00B01F7F" w:rsidP="000610CA">
      <w:pPr>
        <w:jc w:val="center"/>
        <w:rPr>
          <w:bCs/>
          <w:color w:val="000000" w:themeColor="text1"/>
          <w:sz w:val="20"/>
          <w:szCs w:val="20"/>
        </w:rPr>
      </w:pPr>
      <w:r w:rsidRPr="005829C6">
        <w:rPr>
          <w:b/>
          <w:color w:val="000000" w:themeColor="text1"/>
          <w:sz w:val="20"/>
          <w:szCs w:val="20"/>
        </w:rPr>
        <w:t>Тема 3.1</w:t>
      </w:r>
      <w:r w:rsidRPr="005829C6">
        <w:rPr>
          <w:color w:val="000000" w:themeColor="text1"/>
          <w:sz w:val="20"/>
          <w:szCs w:val="20"/>
        </w:rPr>
        <w:t xml:space="preserve"> </w:t>
      </w:r>
      <w:r w:rsidR="000610CA" w:rsidRPr="005829C6">
        <w:rPr>
          <w:bCs/>
          <w:color w:val="000000" w:themeColor="text1"/>
          <w:sz w:val="20"/>
          <w:szCs w:val="20"/>
        </w:rPr>
        <w:t>Развитие электроники</w:t>
      </w:r>
    </w:p>
    <w:p w:rsidR="000610CA" w:rsidRPr="005829C6" w:rsidRDefault="000610CA" w:rsidP="000610CA">
      <w:pPr>
        <w:jc w:val="both"/>
        <w:rPr>
          <w:color w:val="000000" w:themeColor="text1"/>
          <w:sz w:val="20"/>
          <w:szCs w:val="20"/>
        </w:rPr>
      </w:pPr>
      <w:r w:rsidRPr="005829C6">
        <w:rPr>
          <w:bCs/>
          <w:color w:val="000000" w:themeColor="text1"/>
          <w:sz w:val="20"/>
          <w:szCs w:val="20"/>
        </w:rPr>
        <w:t>Лексический материал</w:t>
      </w:r>
    </w:p>
    <w:p w:rsidR="000610CA" w:rsidRPr="005829C6" w:rsidRDefault="002D3F42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</w:t>
      </w:r>
      <w:r w:rsidR="000610CA" w:rsidRPr="005829C6">
        <w:rPr>
          <w:bCs/>
          <w:sz w:val="20"/>
          <w:szCs w:val="20"/>
        </w:rPr>
        <w:t>Работа с текстом «Развитие микроэлектроники»</w:t>
      </w:r>
    </w:p>
    <w:p w:rsidR="000610CA" w:rsidRPr="005829C6" w:rsidRDefault="002D3F42" w:rsidP="00061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</w:t>
      </w:r>
      <w:r w:rsidR="000610CA" w:rsidRPr="005829C6">
        <w:rPr>
          <w:bCs/>
          <w:sz w:val="20"/>
          <w:szCs w:val="20"/>
        </w:rPr>
        <w:t>Работа с текстом «Микроэлектроника и микроминиатюризация»</w:t>
      </w:r>
    </w:p>
    <w:p w:rsidR="00B01F7F" w:rsidRPr="005829C6" w:rsidRDefault="002D3F42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5829C6">
        <w:rPr>
          <w:b/>
          <w:sz w:val="20"/>
          <w:szCs w:val="20"/>
        </w:rPr>
        <w:t>Практическое занятие</w:t>
      </w:r>
      <w:r w:rsidRPr="005829C6">
        <w:rPr>
          <w:bCs/>
          <w:sz w:val="20"/>
          <w:szCs w:val="20"/>
        </w:rPr>
        <w:t xml:space="preserve"> </w:t>
      </w:r>
      <w:r w:rsidR="000610CA" w:rsidRPr="005829C6">
        <w:rPr>
          <w:bCs/>
          <w:sz w:val="20"/>
          <w:szCs w:val="20"/>
        </w:rPr>
        <w:t>Работа с материалом по теме «Транзисторы»</w:t>
      </w:r>
    </w:p>
    <w:p w:rsidR="00B01F7F" w:rsidRPr="005829C6" w:rsidRDefault="00B01F7F" w:rsidP="002D3F42">
      <w:pPr>
        <w:jc w:val="center"/>
        <w:rPr>
          <w:color w:val="000000" w:themeColor="text1"/>
          <w:sz w:val="20"/>
          <w:szCs w:val="20"/>
        </w:rPr>
      </w:pPr>
      <w:r w:rsidRPr="005829C6">
        <w:rPr>
          <w:b/>
          <w:color w:val="000000" w:themeColor="text1"/>
          <w:sz w:val="20"/>
          <w:szCs w:val="20"/>
        </w:rPr>
        <w:t>Тема 3.2</w:t>
      </w:r>
      <w:r w:rsidRPr="005829C6">
        <w:rPr>
          <w:color w:val="000000" w:themeColor="text1"/>
          <w:sz w:val="20"/>
          <w:szCs w:val="20"/>
        </w:rPr>
        <w:t xml:space="preserve"> </w:t>
      </w:r>
      <w:r w:rsidR="002D3F42" w:rsidRPr="005829C6">
        <w:rPr>
          <w:bCs/>
          <w:color w:val="000000" w:themeColor="text1"/>
          <w:sz w:val="20"/>
          <w:szCs w:val="20"/>
        </w:rPr>
        <w:t>Техническое чтение</w:t>
      </w:r>
    </w:p>
    <w:p w:rsidR="00B01F7F" w:rsidRPr="005829C6" w:rsidRDefault="002D3F42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829C6">
        <w:rPr>
          <w:bCs/>
          <w:sz w:val="20"/>
          <w:szCs w:val="20"/>
        </w:rPr>
        <w:t>Технический перевод</w:t>
      </w:r>
    </w:p>
    <w:p w:rsidR="002D3F42" w:rsidRPr="005829C6" w:rsidRDefault="00B01F7F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="002D3F42" w:rsidRPr="005829C6">
        <w:rPr>
          <w:bCs/>
          <w:sz w:val="20"/>
          <w:szCs w:val="20"/>
        </w:rPr>
        <w:t>Работа с материалом «Перевод заголовков технических текстов»</w:t>
      </w:r>
    </w:p>
    <w:p w:rsidR="002D3F42" w:rsidRPr="005829C6" w:rsidRDefault="002D3F42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>Практические занятия</w:t>
      </w:r>
      <w:r w:rsidRPr="005829C6">
        <w:rPr>
          <w:bCs/>
          <w:sz w:val="20"/>
          <w:szCs w:val="20"/>
        </w:rPr>
        <w:t xml:space="preserve"> Работа с материалом по теме «Технический перевод»</w:t>
      </w:r>
    </w:p>
    <w:p w:rsidR="00B01F7F" w:rsidRPr="005829C6" w:rsidRDefault="00B01F7F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  <w:sz w:val="20"/>
          <w:szCs w:val="20"/>
        </w:rPr>
      </w:pPr>
      <w:r w:rsidRPr="005829C6">
        <w:rPr>
          <w:b/>
          <w:color w:val="000000" w:themeColor="text1"/>
          <w:sz w:val="20"/>
          <w:szCs w:val="20"/>
        </w:rPr>
        <w:t xml:space="preserve">Раздел 4 </w:t>
      </w:r>
      <w:r w:rsidR="002D3F42" w:rsidRPr="005829C6">
        <w:rPr>
          <w:b/>
          <w:color w:val="000000" w:themeColor="text1"/>
          <w:sz w:val="20"/>
          <w:szCs w:val="20"/>
        </w:rPr>
        <w:t>Автоматизация технических процессов</w:t>
      </w:r>
    </w:p>
    <w:p w:rsidR="00B01F7F" w:rsidRPr="005829C6" w:rsidRDefault="00B01F7F" w:rsidP="002D3F42">
      <w:pPr>
        <w:jc w:val="center"/>
        <w:rPr>
          <w:color w:val="000000" w:themeColor="text1"/>
          <w:sz w:val="20"/>
          <w:szCs w:val="20"/>
        </w:rPr>
      </w:pPr>
      <w:r w:rsidRPr="005829C6">
        <w:rPr>
          <w:b/>
          <w:color w:val="000000" w:themeColor="text1"/>
          <w:sz w:val="20"/>
          <w:szCs w:val="20"/>
        </w:rPr>
        <w:t>Тема 4.1</w:t>
      </w:r>
      <w:r w:rsidRPr="005829C6">
        <w:rPr>
          <w:color w:val="000000" w:themeColor="text1"/>
          <w:sz w:val="20"/>
          <w:szCs w:val="20"/>
        </w:rPr>
        <w:t xml:space="preserve"> </w:t>
      </w:r>
      <w:r w:rsidR="002D3F42" w:rsidRPr="005829C6">
        <w:rPr>
          <w:bCs/>
          <w:sz w:val="20"/>
          <w:szCs w:val="20"/>
        </w:rPr>
        <w:t>Автоматизация производства</w:t>
      </w:r>
    </w:p>
    <w:p w:rsidR="00B01F7F" w:rsidRPr="005829C6" w:rsidRDefault="002D3F42" w:rsidP="002D3F42">
      <w:pPr>
        <w:jc w:val="both"/>
        <w:rPr>
          <w:sz w:val="20"/>
          <w:szCs w:val="20"/>
        </w:rPr>
      </w:pPr>
      <w:r w:rsidRPr="005829C6">
        <w:rPr>
          <w:bCs/>
          <w:sz w:val="20"/>
          <w:szCs w:val="20"/>
        </w:rPr>
        <w:t>Лексический материал</w:t>
      </w:r>
    </w:p>
    <w:p w:rsidR="002D3F42" w:rsidRPr="005829C6" w:rsidRDefault="002D3F42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829C6">
        <w:rPr>
          <w:b/>
          <w:sz w:val="20"/>
          <w:szCs w:val="20"/>
        </w:rPr>
        <w:t>Практически</w:t>
      </w:r>
      <w:r w:rsidR="00B01F7F" w:rsidRPr="005829C6">
        <w:rPr>
          <w:b/>
          <w:sz w:val="20"/>
          <w:szCs w:val="20"/>
        </w:rPr>
        <w:t>е заняти</w:t>
      </w:r>
      <w:r w:rsidRPr="005829C6">
        <w:rPr>
          <w:b/>
          <w:sz w:val="20"/>
          <w:szCs w:val="20"/>
        </w:rPr>
        <w:t>я</w:t>
      </w:r>
      <w:r w:rsidR="00B01F7F" w:rsidRPr="005829C6">
        <w:rPr>
          <w:b/>
          <w:sz w:val="20"/>
          <w:szCs w:val="20"/>
        </w:rPr>
        <w:t xml:space="preserve"> </w:t>
      </w:r>
      <w:r w:rsidRPr="005829C6">
        <w:rPr>
          <w:sz w:val="20"/>
          <w:szCs w:val="20"/>
        </w:rPr>
        <w:t>Работа с материалом по теме «Автоматизация производства»</w:t>
      </w:r>
    </w:p>
    <w:p w:rsidR="002D3F42" w:rsidRPr="005829C6" w:rsidRDefault="002D3F42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/>
          <w:sz w:val="20"/>
          <w:szCs w:val="20"/>
        </w:rPr>
        <w:t xml:space="preserve">Практическое занятие </w:t>
      </w:r>
      <w:r w:rsidRPr="005829C6">
        <w:rPr>
          <w:sz w:val="20"/>
          <w:szCs w:val="20"/>
        </w:rPr>
        <w:t>Выполнение заданий на повторение материала</w:t>
      </w:r>
    </w:p>
    <w:p w:rsidR="00B01F7F" w:rsidRDefault="00B01F7F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829C6" w:rsidRDefault="005829C6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829C6" w:rsidRDefault="005829C6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829C6" w:rsidRPr="005829C6" w:rsidRDefault="005829C6" w:rsidP="002D3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1F7F" w:rsidRPr="005829C6" w:rsidRDefault="00B01F7F" w:rsidP="00582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829C6">
        <w:rPr>
          <w:b/>
          <w:caps/>
          <w:sz w:val="20"/>
          <w:szCs w:val="20"/>
        </w:rPr>
        <w:t>3. условия реализации УЧЕБНОЙ дисциплины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829C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Cs/>
          <w:sz w:val="20"/>
          <w:szCs w:val="20"/>
        </w:rPr>
        <w:t>Технические средства обучения: магнитофон, экран, проектор, телевизор,  компьютер, колонки.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01F7F" w:rsidRPr="005829C6" w:rsidRDefault="00B01F7F" w:rsidP="00B01F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829C6">
        <w:rPr>
          <w:b/>
          <w:sz w:val="20"/>
          <w:szCs w:val="20"/>
        </w:rPr>
        <w:t>3.2. Информационное обеспечение обучения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829C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B01F7F" w:rsidRPr="005829C6" w:rsidRDefault="00B01F7F" w:rsidP="00B01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829C6">
        <w:rPr>
          <w:bCs/>
          <w:sz w:val="20"/>
          <w:szCs w:val="20"/>
        </w:rPr>
        <w:t>Основные источники:</w:t>
      </w:r>
    </w:p>
    <w:p w:rsidR="00B01F7F" w:rsidRPr="005829C6" w:rsidRDefault="00B01F7F" w:rsidP="006F12EB">
      <w:pPr>
        <w:numPr>
          <w:ilvl w:val="0"/>
          <w:numId w:val="10"/>
        </w:numPr>
        <w:tabs>
          <w:tab w:val="clear" w:pos="720"/>
          <w:tab w:val="left" w:pos="284"/>
          <w:tab w:val="left" w:pos="426"/>
          <w:tab w:val="num" w:pos="993"/>
        </w:tabs>
        <w:ind w:left="0" w:firstLine="0"/>
        <w:jc w:val="both"/>
        <w:rPr>
          <w:sz w:val="20"/>
          <w:szCs w:val="20"/>
        </w:rPr>
      </w:pPr>
      <w:r w:rsidRPr="005829C6">
        <w:rPr>
          <w:sz w:val="20"/>
          <w:szCs w:val="20"/>
          <w:lang w:val="en-US"/>
        </w:rPr>
        <w:t>English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for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Colleges</w:t>
      </w:r>
      <w:r w:rsidRPr="005829C6">
        <w:rPr>
          <w:sz w:val="20"/>
          <w:szCs w:val="20"/>
        </w:rPr>
        <w:t xml:space="preserve"> = Английский язык для </w:t>
      </w:r>
      <w:proofErr w:type="gramStart"/>
      <w:r w:rsidRPr="005829C6">
        <w:rPr>
          <w:sz w:val="20"/>
          <w:szCs w:val="20"/>
        </w:rPr>
        <w:t>колледжей :</w:t>
      </w:r>
      <w:proofErr w:type="gramEnd"/>
      <w:r w:rsidRPr="005829C6">
        <w:rPr>
          <w:sz w:val="20"/>
          <w:szCs w:val="20"/>
        </w:rPr>
        <w:t xml:space="preserve"> учебное пособие / Т.А. Карпова. – 15-е изд., стер. – Москва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КНОРУС, 2017. – 282 </w:t>
      </w:r>
      <w:proofErr w:type="gramStart"/>
      <w:r w:rsidRPr="005829C6">
        <w:rPr>
          <w:sz w:val="20"/>
          <w:szCs w:val="20"/>
        </w:rPr>
        <w:t>с</w:t>
      </w:r>
      <w:proofErr w:type="gramEnd"/>
      <w:r w:rsidRPr="005829C6">
        <w:rPr>
          <w:sz w:val="20"/>
          <w:szCs w:val="20"/>
        </w:rPr>
        <w:t>. – (Среднее профессиональное образование).</w:t>
      </w:r>
    </w:p>
    <w:p w:rsidR="006F12EB" w:rsidRPr="006F12EB" w:rsidRDefault="006F12EB" w:rsidP="006F12EB">
      <w:pPr>
        <w:pStyle w:val="a8"/>
        <w:numPr>
          <w:ilvl w:val="0"/>
          <w:numId w:val="10"/>
        </w:numPr>
        <w:tabs>
          <w:tab w:val="left" w:pos="426"/>
        </w:tabs>
        <w:ind w:left="0" w:firstLine="0"/>
        <w:rPr>
          <w:rFonts w:eastAsia="Calibri"/>
          <w:sz w:val="20"/>
          <w:szCs w:val="20"/>
        </w:rPr>
      </w:pPr>
      <w:proofErr w:type="spellStart"/>
      <w:r w:rsidRPr="006F12EB">
        <w:rPr>
          <w:rFonts w:eastAsia="Calibri"/>
          <w:bCs/>
          <w:sz w:val="20"/>
          <w:szCs w:val="20"/>
        </w:rPr>
        <w:t>Planet</w:t>
      </w:r>
      <w:proofErr w:type="spellEnd"/>
      <w:r w:rsidRPr="006F12EB">
        <w:rPr>
          <w:rFonts w:eastAsia="Calibri"/>
          <w:bCs/>
          <w:sz w:val="20"/>
          <w:szCs w:val="20"/>
        </w:rPr>
        <w:t xml:space="preserve"> </w:t>
      </w:r>
      <w:proofErr w:type="spellStart"/>
      <w:r w:rsidRPr="006F12EB">
        <w:rPr>
          <w:rFonts w:eastAsia="Calibri"/>
          <w:bCs/>
          <w:sz w:val="20"/>
          <w:szCs w:val="20"/>
        </w:rPr>
        <w:t>of</w:t>
      </w:r>
      <w:proofErr w:type="spellEnd"/>
      <w:r w:rsidRPr="006F12EB">
        <w:rPr>
          <w:rFonts w:eastAsia="Calibri"/>
          <w:bCs/>
          <w:sz w:val="20"/>
          <w:szCs w:val="20"/>
        </w:rPr>
        <w:t xml:space="preserve"> </w:t>
      </w:r>
      <w:proofErr w:type="spellStart"/>
      <w:r w:rsidRPr="006F12EB">
        <w:rPr>
          <w:rFonts w:eastAsia="Calibri"/>
          <w:bCs/>
          <w:sz w:val="20"/>
          <w:szCs w:val="20"/>
        </w:rPr>
        <w:t>English</w:t>
      </w:r>
      <w:proofErr w:type="spellEnd"/>
      <w:r w:rsidRPr="006F12EB">
        <w:rPr>
          <w:rFonts w:eastAsia="Calibri"/>
          <w:bCs/>
          <w:sz w:val="20"/>
          <w:szCs w:val="20"/>
        </w:rPr>
        <w:t xml:space="preserve"> [Текст] : учебник английского языка для учреждений СПО / Г. Т. </w:t>
      </w:r>
      <w:proofErr w:type="spellStart"/>
      <w:r w:rsidRPr="006F12EB">
        <w:rPr>
          <w:rFonts w:eastAsia="Calibri"/>
          <w:bCs/>
          <w:sz w:val="20"/>
          <w:szCs w:val="20"/>
        </w:rPr>
        <w:t>Безкоровайная</w:t>
      </w:r>
      <w:proofErr w:type="spellEnd"/>
      <w:r w:rsidRPr="006F12EB">
        <w:rPr>
          <w:rFonts w:eastAsia="Calibri"/>
          <w:bCs/>
          <w:sz w:val="20"/>
          <w:szCs w:val="20"/>
        </w:rPr>
        <w:t xml:space="preserve"> др. - 4-е изд., </w:t>
      </w:r>
      <w:proofErr w:type="spellStart"/>
      <w:r w:rsidRPr="006F12EB">
        <w:rPr>
          <w:rFonts w:eastAsia="Calibri"/>
          <w:bCs/>
          <w:sz w:val="20"/>
          <w:szCs w:val="20"/>
        </w:rPr>
        <w:t>испр</w:t>
      </w:r>
      <w:proofErr w:type="spellEnd"/>
      <w:r w:rsidRPr="006F12EB">
        <w:rPr>
          <w:rFonts w:eastAsia="Calibri"/>
          <w:bCs/>
          <w:sz w:val="20"/>
          <w:szCs w:val="20"/>
        </w:rPr>
        <w:t>.</w:t>
      </w:r>
      <w:proofErr w:type="gramStart"/>
      <w:r w:rsidRPr="006F12EB">
        <w:rPr>
          <w:rFonts w:eastAsia="Calibri"/>
          <w:bCs/>
          <w:sz w:val="20"/>
          <w:szCs w:val="20"/>
        </w:rPr>
        <w:t xml:space="preserve"> .</w:t>
      </w:r>
      <w:proofErr w:type="gramEnd"/>
      <w:r w:rsidRPr="006F12EB">
        <w:rPr>
          <w:rFonts w:eastAsia="Calibri"/>
          <w:bCs/>
          <w:sz w:val="20"/>
          <w:szCs w:val="20"/>
        </w:rPr>
        <w:t xml:space="preserve"> - М : Издательский центр "Академия", 2015. - 256 с. : ил. + 1 эл. опт. диск (CD-ROM). </w:t>
      </w:r>
      <w:r w:rsidRPr="006F12EB">
        <w:rPr>
          <w:rFonts w:eastAsia="Calibri"/>
          <w:sz w:val="20"/>
          <w:szCs w:val="20"/>
        </w:rPr>
        <w:t>(электронная библиотека)</w:t>
      </w:r>
    </w:p>
    <w:p w:rsidR="006F12EB" w:rsidRPr="006F12EB" w:rsidRDefault="006F12EB" w:rsidP="006F12EB">
      <w:pPr>
        <w:pStyle w:val="a8"/>
        <w:numPr>
          <w:ilvl w:val="0"/>
          <w:numId w:val="10"/>
        </w:numPr>
        <w:tabs>
          <w:tab w:val="left" w:pos="426"/>
          <w:tab w:val="left" w:pos="993"/>
        </w:tabs>
        <w:ind w:left="0" w:firstLine="0"/>
        <w:rPr>
          <w:rFonts w:eastAsia="Calibri"/>
          <w:bCs/>
          <w:sz w:val="20"/>
          <w:szCs w:val="20"/>
        </w:rPr>
      </w:pPr>
      <w:proofErr w:type="spellStart"/>
      <w:r w:rsidRPr="006F12EB">
        <w:rPr>
          <w:rFonts w:eastAsia="Calibri"/>
          <w:sz w:val="20"/>
          <w:szCs w:val="20"/>
        </w:rPr>
        <w:t>Безкоровайная</w:t>
      </w:r>
      <w:proofErr w:type="spellEnd"/>
      <w:r w:rsidRPr="006F12EB">
        <w:rPr>
          <w:rFonts w:eastAsia="Calibri"/>
          <w:sz w:val="20"/>
          <w:szCs w:val="20"/>
        </w:rPr>
        <w:t xml:space="preserve"> Г.Т. </w:t>
      </w:r>
      <w:r w:rsidRPr="006F12EB">
        <w:rPr>
          <w:rFonts w:eastAsia="Calibri"/>
          <w:sz w:val="20"/>
          <w:szCs w:val="20"/>
          <w:lang w:val="en-US"/>
        </w:rPr>
        <w:t>Planet</w:t>
      </w:r>
      <w:r w:rsidRPr="006F12EB">
        <w:rPr>
          <w:rFonts w:eastAsia="Calibri"/>
          <w:sz w:val="20"/>
          <w:szCs w:val="20"/>
        </w:rPr>
        <w:t xml:space="preserve"> </w:t>
      </w:r>
      <w:r w:rsidRPr="006F12EB">
        <w:rPr>
          <w:rFonts w:eastAsia="Calibri"/>
          <w:sz w:val="20"/>
          <w:szCs w:val="20"/>
          <w:lang w:val="en-US"/>
        </w:rPr>
        <w:t>of</w:t>
      </w:r>
      <w:r w:rsidRPr="006F12EB">
        <w:rPr>
          <w:rFonts w:eastAsia="Calibri"/>
          <w:sz w:val="20"/>
          <w:szCs w:val="20"/>
        </w:rPr>
        <w:t xml:space="preserve"> </w:t>
      </w:r>
      <w:r w:rsidRPr="006F12EB">
        <w:rPr>
          <w:rFonts w:eastAsia="Calibri"/>
          <w:sz w:val="20"/>
          <w:szCs w:val="20"/>
          <w:lang w:val="en-US"/>
        </w:rPr>
        <w:t>English</w:t>
      </w:r>
      <w:r w:rsidRPr="006F12EB">
        <w:rPr>
          <w:rFonts w:eastAsia="Calibri"/>
          <w:sz w:val="20"/>
          <w:szCs w:val="20"/>
        </w:rPr>
        <w:t>: Учебник  английского языка для учреждений СПО: (+</w:t>
      </w:r>
      <w:r w:rsidRPr="006F12EB">
        <w:rPr>
          <w:rFonts w:eastAsia="Calibri"/>
          <w:sz w:val="20"/>
          <w:szCs w:val="20"/>
          <w:lang w:val="en-US"/>
        </w:rPr>
        <w:t>CD</w:t>
      </w:r>
      <w:r w:rsidRPr="006F12EB">
        <w:rPr>
          <w:rFonts w:eastAsia="Calibri"/>
          <w:sz w:val="20"/>
          <w:szCs w:val="20"/>
        </w:rPr>
        <w:t>) (5-е изд.),- М.: Академия, 2017</w:t>
      </w:r>
    </w:p>
    <w:p w:rsidR="00B01F7F" w:rsidRPr="006F12EB" w:rsidRDefault="00B01F7F" w:rsidP="006F12EB">
      <w:pPr>
        <w:tabs>
          <w:tab w:val="left" w:pos="284"/>
          <w:tab w:val="num" w:pos="993"/>
        </w:tabs>
        <w:jc w:val="both"/>
        <w:rPr>
          <w:bCs/>
          <w:sz w:val="20"/>
          <w:szCs w:val="20"/>
        </w:rPr>
      </w:pPr>
      <w:r w:rsidRPr="006F12EB">
        <w:rPr>
          <w:bCs/>
          <w:sz w:val="20"/>
          <w:szCs w:val="20"/>
        </w:rPr>
        <w:t>Дополнительные источники:</w:t>
      </w:r>
    </w:p>
    <w:p w:rsidR="00B01F7F" w:rsidRPr="005829C6" w:rsidRDefault="00B01F7F" w:rsidP="005829C6">
      <w:pPr>
        <w:pStyle w:val="a8"/>
        <w:numPr>
          <w:ilvl w:val="0"/>
          <w:numId w:val="6"/>
        </w:numPr>
        <w:tabs>
          <w:tab w:val="left" w:pos="284"/>
          <w:tab w:val="num" w:pos="993"/>
        </w:tabs>
        <w:ind w:left="0" w:firstLine="0"/>
        <w:jc w:val="both"/>
        <w:rPr>
          <w:sz w:val="20"/>
          <w:szCs w:val="20"/>
        </w:rPr>
      </w:pPr>
      <w:proofErr w:type="spellStart"/>
      <w:r w:rsidRPr="005829C6">
        <w:rPr>
          <w:sz w:val="20"/>
          <w:szCs w:val="20"/>
        </w:rPr>
        <w:lastRenderedPageBreak/>
        <w:t>Андрюхина</w:t>
      </w:r>
      <w:proofErr w:type="spellEnd"/>
      <w:r w:rsidRPr="005829C6">
        <w:rPr>
          <w:sz w:val="20"/>
          <w:szCs w:val="20"/>
        </w:rPr>
        <w:t xml:space="preserve"> Т.В. Актуальный английский=</w:t>
      </w:r>
      <w:r w:rsidRPr="005829C6">
        <w:rPr>
          <w:sz w:val="20"/>
          <w:szCs w:val="20"/>
          <w:lang w:val="en-US"/>
        </w:rPr>
        <w:t>Broaden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Your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Mind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Without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a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Grind</w:t>
      </w:r>
      <w:r w:rsidRPr="005829C6">
        <w:rPr>
          <w:sz w:val="20"/>
          <w:szCs w:val="20"/>
        </w:rPr>
        <w:t xml:space="preserve">: интерактивный учебник / Т.В. </w:t>
      </w:r>
      <w:proofErr w:type="spellStart"/>
      <w:r w:rsidRPr="005829C6">
        <w:rPr>
          <w:sz w:val="20"/>
          <w:szCs w:val="20"/>
        </w:rPr>
        <w:t>Андрюхина</w:t>
      </w:r>
      <w:proofErr w:type="spellEnd"/>
      <w:r w:rsidRPr="005829C6">
        <w:rPr>
          <w:sz w:val="20"/>
          <w:szCs w:val="20"/>
        </w:rPr>
        <w:t xml:space="preserve">, Н.В. Кузнецова. – Москва: </w:t>
      </w:r>
      <w:proofErr w:type="spellStart"/>
      <w:r w:rsidRPr="005829C6">
        <w:rPr>
          <w:sz w:val="20"/>
          <w:szCs w:val="20"/>
        </w:rPr>
        <w:t>Астрель</w:t>
      </w:r>
      <w:proofErr w:type="spellEnd"/>
      <w:r w:rsidRPr="005829C6">
        <w:rPr>
          <w:sz w:val="20"/>
          <w:szCs w:val="20"/>
        </w:rPr>
        <w:t>, 2013. – 349, [3] с.</w:t>
      </w:r>
    </w:p>
    <w:p w:rsidR="00B01F7F" w:rsidRPr="005829C6" w:rsidRDefault="00B01F7F" w:rsidP="005829C6">
      <w:pPr>
        <w:numPr>
          <w:ilvl w:val="0"/>
          <w:numId w:val="6"/>
        </w:numPr>
        <w:tabs>
          <w:tab w:val="left" w:pos="284"/>
          <w:tab w:val="num" w:pos="993"/>
        </w:tabs>
        <w:ind w:left="0" w:firstLine="0"/>
        <w:jc w:val="both"/>
        <w:rPr>
          <w:sz w:val="20"/>
          <w:szCs w:val="20"/>
        </w:rPr>
      </w:pPr>
      <w:proofErr w:type="spellStart"/>
      <w:r w:rsidRPr="005829C6">
        <w:rPr>
          <w:sz w:val="20"/>
          <w:szCs w:val="20"/>
        </w:rPr>
        <w:t>Бикеева</w:t>
      </w:r>
      <w:proofErr w:type="spellEnd"/>
      <w:r w:rsidRPr="005829C6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</w:t>
      </w:r>
      <w:proofErr w:type="spellStart"/>
      <w:r w:rsidRPr="005829C6">
        <w:rPr>
          <w:sz w:val="20"/>
          <w:szCs w:val="20"/>
        </w:rPr>
        <w:t>илл</w:t>
      </w:r>
      <w:proofErr w:type="spellEnd"/>
      <w:r w:rsidRPr="005829C6">
        <w:rPr>
          <w:sz w:val="20"/>
          <w:szCs w:val="20"/>
        </w:rPr>
        <w:t>. – (Здравствуй, школа!)</w:t>
      </w:r>
    </w:p>
    <w:p w:rsidR="00B01F7F" w:rsidRPr="005829C6" w:rsidRDefault="00B01F7F" w:rsidP="005829C6">
      <w:pPr>
        <w:numPr>
          <w:ilvl w:val="0"/>
          <w:numId w:val="6"/>
        </w:numPr>
        <w:tabs>
          <w:tab w:val="left" w:pos="284"/>
          <w:tab w:val="num" w:pos="993"/>
        </w:tabs>
        <w:ind w:left="0" w:firstLine="0"/>
        <w:jc w:val="both"/>
        <w:rPr>
          <w:sz w:val="20"/>
          <w:szCs w:val="20"/>
        </w:rPr>
      </w:pPr>
      <w:proofErr w:type="spellStart"/>
      <w:r w:rsidRPr="005829C6">
        <w:rPr>
          <w:sz w:val="20"/>
          <w:szCs w:val="20"/>
        </w:rPr>
        <w:t>Караванова</w:t>
      </w:r>
      <w:proofErr w:type="spellEnd"/>
      <w:r w:rsidRPr="005829C6">
        <w:rPr>
          <w:sz w:val="20"/>
          <w:szCs w:val="20"/>
        </w:rPr>
        <w:t xml:space="preserve"> Н.Б. Уникальный курс английской звучащей речи. – М.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</w:t>
      </w:r>
      <w:proofErr w:type="spellStart"/>
      <w:r w:rsidRPr="005829C6">
        <w:rPr>
          <w:sz w:val="20"/>
          <w:szCs w:val="20"/>
        </w:rPr>
        <w:t>Эксмо</w:t>
      </w:r>
      <w:proofErr w:type="spellEnd"/>
      <w:r w:rsidRPr="005829C6">
        <w:rPr>
          <w:sz w:val="20"/>
          <w:szCs w:val="20"/>
        </w:rPr>
        <w:t xml:space="preserve">, 2013. – 288 с. + </w:t>
      </w:r>
      <w:r w:rsidRPr="005829C6">
        <w:rPr>
          <w:sz w:val="20"/>
          <w:szCs w:val="20"/>
          <w:lang w:val="en-US"/>
        </w:rPr>
        <w:t>CD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ROM</w:t>
      </w:r>
      <w:r w:rsidRPr="005829C6">
        <w:rPr>
          <w:sz w:val="20"/>
          <w:szCs w:val="20"/>
        </w:rPr>
        <w:t>. – (Английский для русских).</w:t>
      </w:r>
    </w:p>
    <w:p w:rsidR="00B01F7F" w:rsidRPr="005829C6" w:rsidRDefault="00B01F7F" w:rsidP="005829C6">
      <w:pPr>
        <w:pStyle w:val="a8"/>
        <w:numPr>
          <w:ilvl w:val="0"/>
          <w:numId w:val="6"/>
        </w:numPr>
        <w:tabs>
          <w:tab w:val="left" w:pos="284"/>
          <w:tab w:val="num" w:pos="993"/>
        </w:tabs>
        <w:ind w:left="0" w:firstLine="0"/>
        <w:jc w:val="both"/>
        <w:rPr>
          <w:sz w:val="20"/>
          <w:szCs w:val="20"/>
        </w:rPr>
      </w:pPr>
      <w:proofErr w:type="spellStart"/>
      <w:r w:rsidRPr="005829C6">
        <w:rPr>
          <w:sz w:val="20"/>
          <w:szCs w:val="20"/>
        </w:rPr>
        <w:t>Эккерсли</w:t>
      </w:r>
      <w:proofErr w:type="spellEnd"/>
      <w:r w:rsidRPr="005829C6">
        <w:rPr>
          <w:sz w:val="20"/>
          <w:szCs w:val="20"/>
        </w:rPr>
        <w:t xml:space="preserve"> К.Э. Самоучитель английского языка  = </w:t>
      </w:r>
      <w:r w:rsidRPr="005829C6">
        <w:rPr>
          <w:sz w:val="20"/>
          <w:szCs w:val="20"/>
          <w:lang w:val="en-US"/>
        </w:rPr>
        <w:t>Essential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English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for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foreign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Students</w:t>
      </w:r>
      <w:r w:rsidRPr="005829C6">
        <w:rPr>
          <w:sz w:val="20"/>
          <w:szCs w:val="20"/>
        </w:rPr>
        <w:t>. – 2-е издание, исправленное. – М.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</w:t>
      </w:r>
      <w:proofErr w:type="spellStart"/>
      <w:r w:rsidRPr="005829C6">
        <w:rPr>
          <w:sz w:val="20"/>
          <w:szCs w:val="20"/>
        </w:rPr>
        <w:t>Эксмо</w:t>
      </w:r>
      <w:proofErr w:type="spellEnd"/>
      <w:r w:rsidRPr="005829C6">
        <w:rPr>
          <w:sz w:val="20"/>
          <w:szCs w:val="20"/>
        </w:rPr>
        <w:t xml:space="preserve">, 2014. – 784 . + 1 </w:t>
      </w:r>
      <w:r w:rsidRPr="005829C6">
        <w:rPr>
          <w:sz w:val="20"/>
          <w:szCs w:val="20"/>
          <w:lang w:val="en-US"/>
        </w:rPr>
        <w:t>CD</w:t>
      </w:r>
      <w:r w:rsidRPr="005829C6">
        <w:rPr>
          <w:sz w:val="20"/>
          <w:szCs w:val="20"/>
        </w:rPr>
        <w:t>-</w:t>
      </w:r>
      <w:r w:rsidRPr="005829C6">
        <w:rPr>
          <w:sz w:val="20"/>
          <w:szCs w:val="20"/>
          <w:lang w:val="en-US"/>
        </w:rPr>
        <w:t>Rom</w:t>
      </w:r>
      <w:r w:rsidRPr="005829C6">
        <w:rPr>
          <w:sz w:val="20"/>
          <w:szCs w:val="20"/>
        </w:rPr>
        <w:t>. – (Иностранный язык: шаг за шагом).</w:t>
      </w:r>
    </w:p>
    <w:p w:rsidR="00B01F7F" w:rsidRPr="005829C6" w:rsidRDefault="00B01F7F" w:rsidP="005829C6">
      <w:pPr>
        <w:pStyle w:val="a8"/>
        <w:numPr>
          <w:ilvl w:val="0"/>
          <w:numId w:val="6"/>
        </w:numPr>
        <w:tabs>
          <w:tab w:val="left" w:pos="284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bookmarkStart w:id="0" w:name="_GoBack"/>
      <w:bookmarkEnd w:id="0"/>
      <w:r w:rsidRPr="005829C6">
        <w:rPr>
          <w:sz w:val="20"/>
          <w:szCs w:val="20"/>
        </w:rPr>
        <w:t>Английский язык. 11 класс : учеб</w:t>
      </w:r>
      <w:proofErr w:type="gramStart"/>
      <w:r w:rsidRPr="005829C6">
        <w:rPr>
          <w:sz w:val="20"/>
          <w:szCs w:val="20"/>
        </w:rPr>
        <w:t>.</w:t>
      </w:r>
      <w:proofErr w:type="gramEnd"/>
      <w:r w:rsidRPr="005829C6">
        <w:rPr>
          <w:sz w:val="20"/>
          <w:szCs w:val="20"/>
        </w:rPr>
        <w:t xml:space="preserve"> </w:t>
      </w:r>
      <w:proofErr w:type="gramStart"/>
      <w:r w:rsidRPr="005829C6">
        <w:rPr>
          <w:sz w:val="20"/>
          <w:szCs w:val="20"/>
        </w:rPr>
        <w:t>д</w:t>
      </w:r>
      <w:proofErr w:type="gramEnd"/>
      <w:r w:rsidRPr="005829C6">
        <w:rPr>
          <w:sz w:val="20"/>
          <w:szCs w:val="20"/>
        </w:rPr>
        <w:t xml:space="preserve">ля </w:t>
      </w:r>
      <w:proofErr w:type="spellStart"/>
      <w:r w:rsidRPr="005829C6">
        <w:rPr>
          <w:sz w:val="20"/>
          <w:szCs w:val="20"/>
        </w:rPr>
        <w:t>общеобразоват</w:t>
      </w:r>
      <w:proofErr w:type="spellEnd"/>
      <w:r w:rsidRPr="005829C6">
        <w:rPr>
          <w:sz w:val="20"/>
          <w:szCs w:val="20"/>
        </w:rPr>
        <w:t xml:space="preserve">. организаций с прил. на электрон. носителе: базовый уровень/[О.В. Афанасьева, Д. Дули, И.В. Михеева и др.]. – М.: </w:t>
      </w:r>
      <w:r w:rsidRPr="005829C6">
        <w:rPr>
          <w:sz w:val="20"/>
          <w:szCs w:val="20"/>
          <w:lang w:val="en-US"/>
        </w:rPr>
        <w:t>Express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Publishing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Просвещение, 2014. – 244 с.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ил. – (Английский в фокусе).</w:t>
      </w:r>
    </w:p>
    <w:p w:rsidR="00B01F7F" w:rsidRPr="005829C6" w:rsidRDefault="00B01F7F" w:rsidP="005829C6">
      <w:pPr>
        <w:pStyle w:val="a8"/>
        <w:numPr>
          <w:ilvl w:val="0"/>
          <w:numId w:val="6"/>
        </w:numPr>
        <w:tabs>
          <w:tab w:val="left" w:pos="284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 xml:space="preserve">Английский язык для инженеров. </w:t>
      </w:r>
      <w:r w:rsidRPr="005829C6">
        <w:rPr>
          <w:sz w:val="20"/>
          <w:szCs w:val="20"/>
          <w:lang w:val="en-US"/>
        </w:rPr>
        <w:t>English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for</w:t>
      </w:r>
      <w:r w:rsidRPr="005829C6">
        <w:rPr>
          <w:sz w:val="20"/>
          <w:szCs w:val="20"/>
        </w:rPr>
        <w:t xml:space="preserve"> </w:t>
      </w:r>
      <w:proofErr w:type="gramStart"/>
      <w:r w:rsidRPr="005829C6">
        <w:rPr>
          <w:sz w:val="20"/>
          <w:szCs w:val="20"/>
          <w:lang w:val="en-US"/>
        </w:rPr>
        <w:t>Engineers</w:t>
      </w:r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учебник и практикум для СПО / И.Ю. Коваленко. – М.: Издательство </w:t>
      </w:r>
      <w:proofErr w:type="spellStart"/>
      <w:r w:rsidRPr="005829C6">
        <w:rPr>
          <w:sz w:val="20"/>
          <w:szCs w:val="20"/>
        </w:rPr>
        <w:t>Юрайт</w:t>
      </w:r>
      <w:proofErr w:type="spellEnd"/>
      <w:r w:rsidRPr="005829C6">
        <w:rPr>
          <w:sz w:val="20"/>
          <w:szCs w:val="20"/>
        </w:rPr>
        <w:t>, 2017. – 278 с. – Серия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Профессиональное образование.</w:t>
      </w:r>
    </w:p>
    <w:p w:rsidR="00B01F7F" w:rsidRPr="005829C6" w:rsidRDefault="00B01F7F" w:rsidP="005829C6">
      <w:pPr>
        <w:pStyle w:val="a8"/>
        <w:numPr>
          <w:ilvl w:val="0"/>
          <w:numId w:val="6"/>
        </w:numPr>
        <w:tabs>
          <w:tab w:val="left" w:pos="284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 xml:space="preserve">Английский для ИТ-направлений. </w:t>
      </w:r>
      <w:r w:rsidRPr="005829C6">
        <w:rPr>
          <w:sz w:val="20"/>
          <w:szCs w:val="20"/>
          <w:lang w:val="en-US"/>
        </w:rPr>
        <w:t>IT</w:t>
      </w:r>
      <w:r w:rsidRPr="005829C6">
        <w:rPr>
          <w:sz w:val="20"/>
          <w:szCs w:val="20"/>
        </w:rPr>
        <w:t>-</w:t>
      </w:r>
      <w:proofErr w:type="gramStart"/>
      <w:r w:rsidRPr="005829C6">
        <w:rPr>
          <w:sz w:val="20"/>
          <w:szCs w:val="20"/>
          <w:lang w:val="en-US"/>
        </w:rPr>
        <w:t>ENGLISH</w:t>
      </w:r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учеб. пособие для СПО / Е.Ю. Бутенко. – 2-е изд., </w:t>
      </w:r>
      <w:proofErr w:type="spellStart"/>
      <w:r w:rsidRPr="005829C6">
        <w:rPr>
          <w:sz w:val="20"/>
          <w:szCs w:val="20"/>
        </w:rPr>
        <w:t>испр</w:t>
      </w:r>
      <w:proofErr w:type="spellEnd"/>
      <w:r w:rsidRPr="005829C6">
        <w:rPr>
          <w:sz w:val="20"/>
          <w:szCs w:val="20"/>
        </w:rPr>
        <w:t xml:space="preserve">. и доп. – М.: Издательство </w:t>
      </w:r>
      <w:proofErr w:type="spellStart"/>
      <w:r w:rsidRPr="005829C6">
        <w:rPr>
          <w:sz w:val="20"/>
          <w:szCs w:val="20"/>
        </w:rPr>
        <w:t>Юрайт</w:t>
      </w:r>
      <w:proofErr w:type="spellEnd"/>
      <w:r w:rsidRPr="005829C6">
        <w:rPr>
          <w:sz w:val="20"/>
          <w:szCs w:val="20"/>
        </w:rPr>
        <w:t>, 2017. – 147 с. – Серия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Профессиональное образование.</w:t>
      </w:r>
    </w:p>
    <w:p w:rsidR="00B01F7F" w:rsidRPr="005829C6" w:rsidRDefault="00B01F7F" w:rsidP="005829C6">
      <w:pPr>
        <w:pStyle w:val="a8"/>
        <w:numPr>
          <w:ilvl w:val="0"/>
          <w:numId w:val="6"/>
        </w:numPr>
        <w:tabs>
          <w:tab w:val="left" w:pos="284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5829C6">
        <w:rPr>
          <w:sz w:val="20"/>
          <w:szCs w:val="20"/>
        </w:rPr>
        <w:t xml:space="preserve">Английский язык для экономистов. </w:t>
      </w:r>
      <w:r w:rsidRPr="005829C6">
        <w:rPr>
          <w:sz w:val="20"/>
          <w:szCs w:val="20"/>
          <w:lang w:val="en-US"/>
        </w:rPr>
        <w:t>English</w:t>
      </w:r>
      <w:r w:rsidRPr="005829C6">
        <w:rPr>
          <w:sz w:val="20"/>
          <w:szCs w:val="20"/>
        </w:rPr>
        <w:t xml:space="preserve"> </w:t>
      </w:r>
      <w:r w:rsidRPr="005829C6">
        <w:rPr>
          <w:sz w:val="20"/>
          <w:szCs w:val="20"/>
          <w:lang w:val="en-US"/>
        </w:rPr>
        <w:t>for</w:t>
      </w:r>
      <w:r w:rsidRPr="005829C6">
        <w:rPr>
          <w:sz w:val="20"/>
          <w:szCs w:val="20"/>
        </w:rPr>
        <w:t xml:space="preserve"> </w:t>
      </w:r>
      <w:proofErr w:type="gramStart"/>
      <w:r w:rsidRPr="005829C6">
        <w:rPr>
          <w:sz w:val="20"/>
          <w:szCs w:val="20"/>
          <w:lang w:val="en-US"/>
        </w:rPr>
        <w:t>Business</w:t>
      </w:r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учебник и практикум для СПО / В.И. Уваров. – М.: Издательство </w:t>
      </w:r>
      <w:proofErr w:type="spellStart"/>
      <w:r w:rsidRPr="005829C6">
        <w:rPr>
          <w:sz w:val="20"/>
          <w:szCs w:val="20"/>
        </w:rPr>
        <w:t>Юрайт</w:t>
      </w:r>
      <w:proofErr w:type="spellEnd"/>
      <w:r w:rsidRPr="005829C6">
        <w:rPr>
          <w:sz w:val="20"/>
          <w:szCs w:val="20"/>
        </w:rPr>
        <w:t>, 2017. – 356. – Серия</w:t>
      </w:r>
      <w:proofErr w:type="gramStart"/>
      <w:r w:rsidRPr="005829C6">
        <w:rPr>
          <w:sz w:val="20"/>
          <w:szCs w:val="20"/>
        </w:rPr>
        <w:t xml:space="preserve"> :</w:t>
      </w:r>
      <w:proofErr w:type="gramEnd"/>
      <w:r w:rsidRPr="005829C6">
        <w:rPr>
          <w:sz w:val="20"/>
          <w:szCs w:val="20"/>
        </w:rPr>
        <w:t xml:space="preserve"> Профессиональное образование.</w:t>
      </w:r>
    </w:p>
    <w:p w:rsidR="00B01F7F" w:rsidRPr="005829C6" w:rsidRDefault="00B01F7F" w:rsidP="005829C6">
      <w:pPr>
        <w:pStyle w:val="a8"/>
        <w:tabs>
          <w:tab w:val="left" w:pos="284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0"/>
          <w:szCs w:val="20"/>
        </w:rPr>
      </w:pPr>
      <w:r w:rsidRPr="005829C6">
        <w:rPr>
          <w:bCs/>
          <w:sz w:val="20"/>
          <w:szCs w:val="20"/>
        </w:rPr>
        <w:t>WEB – ресурсы:</w:t>
      </w:r>
    </w:p>
    <w:p w:rsidR="00B01F7F" w:rsidRPr="005829C6" w:rsidRDefault="00B01F7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r w:rsidRPr="005829C6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B01F7F" w:rsidRPr="005829C6" w:rsidRDefault="00B01F7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r w:rsidRPr="005829C6">
        <w:rPr>
          <w:sz w:val="20"/>
          <w:szCs w:val="20"/>
          <w:lang w:val="en-US"/>
        </w:rPr>
        <w:t>www</w:t>
      </w:r>
      <w:r w:rsidRPr="005829C6">
        <w:rPr>
          <w:sz w:val="20"/>
          <w:szCs w:val="20"/>
        </w:rPr>
        <w:t>.</w:t>
      </w:r>
      <w:proofErr w:type="spellStart"/>
      <w:r w:rsidRPr="005829C6">
        <w:rPr>
          <w:sz w:val="20"/>
          <w:szCs w:val="20"/>
          <w:lang w:val="en-US"/>
        </w:rPr>
        <w:t>macmillandictionary</w:t>
      </w:r>
      <w:proofErr w:type="spellEnd"/>
      <w:r w:rsidRPr="005829C6">
        <w:rPr>
          <w:sz w:val="20"/>
          <w:szCs w:val="20"/>
        </w:rPr>
        <w:t>.</w:t>
      </w:r>
      <w:r w:rsidRPr="005829C6">
        <w:rPr>
          <w:sz w:val="20"/>
          <w:szCs w:val="20"/>
          <w:lang w:val="en-US"/>
        </w:rPr>
        <w:t>com</w:t>
      </w:r>
      <w:r w:rsidRPr="005829C6">
        <w:rPr>
          <w:sz w:val="20"/>
          <w:szCs w:val="20"/>
        </w:rPr>
        <w:t>/</w:t>
      </w:r>
      <w:r w:rsidRPr="005829C6">
        <w:rPr>
          <w:sz w:val="20"/>
          <w:szCs w:val="20"/>
          <w:lang w:val="en-US"/>
        </w:rPr>
        <w:t>dictionary</w:t>
      </w:r>
      <w:r w:rsidRPr="005829C6">
        <w:rPr>
          <w:sz w:val="20"/>
          <w:szCs w:val="20"/>
        </w:rPr>
        <w:t>/</w:t>
      </w:r>
      <w:proofErr w:type="spellStart"/>
      <w:r w:rsidRPr="005829C6">
        <w:rPr>
          <w:sz w:val="20"/>
          <w:szCs w:val="20"/>
          <w:lang w:val="en-US"/>
        </w:rPr>
        <w:t>british</w:t>
      </w:r>
      <w:proofErr w:type="spellEnd"/>
      <w:r w:rsidRPr="005829C6">
        <w:rPr>
          <w:sz w:val="20"/>
          <w:szCs w:val="20"/>
        </w:rPr>
        <w:t>/</w:t>
      </w:r>
      <w:proofErr w:type="gramStart"/>
      <w:r w:rsidRPr="005829C6">
        <w:rPr>
          <w:sz w:val="20"/>
          <w:szCs w:val="20"/>
          <w:lang w:val="en-US"/>
        </w:rPr>
        <w:t>enjoy</w:t>
      </w:r>
      <w:r w:rsidRPr="005829C6">
        <w:rPr>
          <w:sz w:val="20"/>
          <w:szCs w:val="20"/>
        </w:rPr>
        <w:t xml:space="preserve">  (</w:t>
      </w:r>
      <w:proofErr w:type="gramEnd"/>
      <w:r w:rsidRPr="005829C6">
        <w:rPr>
          <w:sz w:val="20"/>
          <w:szCs w:val="20"/>
          <w:lang w:val="en-US"/>
        </w:rPr>
        <w:t>Macmillan</w:t>
      </w:r>
      <w:r w:rsidRPr="005829C6">
        <w:rPr>
          <w:sz w:val="20"/>
          <w:szCs w:val="20"/>
        </w:rPr>
        <w:t xml:space="preserve">  </w:t>
      </w:r>
      <w:r w:rsidRPr="005829C6">
        <w:rPr>
          <w:sz w:val="20"/>
          <w:szCs w:val="20"/>
          <w:lang w:val="en-US"/>
        </w:rPr>
        <w:t>Dictionary</w:t>
      </w:r>
      <w:r w:rsidRPr="005829C6">
        <w:rPr>
          <w:sz w:val="20"/>
          <w:szCs w:val="20"/>
        </w:rPr>
        <w:t xml:space="preserve">  с возможностью прослушать произношение слов).</w:t>
      </w:r>
    </w:p>
    <w:p w:rsidR="00B01F7F" w:rsidRPr="005829C6" w:rsidRDefault="00B01F7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r w:rsidRPr="005829C6">
        <w:rPr>
          <w:sz w:val="20"/>
          <w:szCs w:val="20"/>
        </w:rPr>
        <w:t>www.britannica.com (энциклопедия «</w:t>
      </w:r>
      <w:proofErr w:type="spellStart"/>
      <w:r w:rsidRPr="005829C6">
        <w:rPr>
          <w:sz w:val="20"/>
          <w:szCs w:val="20"/>
        </w:rPr>
        <w:t>Британника</w:t>
      </w:r>
      <w:proofErr w:type="spellEnd"/>
      <w:r w:rsidRPr="005829C6">
        <w:rPr>
          <w:sz w:val="20"/>
          <w:szCs w:val="20"/>
        </w:rPr>
        <w:t>»).</w:t>
      </w:r>
    </w:p>
    <w:p w:rsidR="00B01F7F" w:rsidRPr="005829C6" w:rsidRDefault="00B01F7F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  <w:lang w:val="en-US"/>
        </w:rPr>
      </w:pPr>
      <w:proofErr w:type="gramStart"/>
      <w:r w:rsidRPr="005829C6">
        <w:rPr>
          <w:sz w:val="20"/>
          <w:szCs w:val="20"/>
          <w:lang w:val="en-US"/>
        </w:rPr>
        <w:t>www.ldoceonline.com  (</w:t>
      </w:r>
      <w:proofErr w:type="gramEnd"/>
      <w:r w:rsidRPr="005829C6">
        <w:rPr>
          <w:sz w:val="20"/>
          <w:szCs w:val="20"/>
          <w:lang w:val="en-US"/>
        </w:rPr>
        <w:t>Longman Dictionary of Contemporary English).</w:t>
      </w:r>
    </w:p>
    <w:p w:rsidR="00B01F7F" w:rsidRPr="005829C6" w:rsidRDefault="000C78F9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1" w:history="1">
        <w:r w:rsidR="00B01F7F" w:rsidRPr="005829C6">
          <w:rPr>
            <w:rStyle w:val="af1"/>
            <w:sz w:val="20"/>
            <w:szCs w:val="20"/>
            <w:lang w:val="en-US"/>
          </w:rPr>
          <w:t>https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play</w:t>
        </w:r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google</w:t>
        </w:r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/</w:t>
        </w:r>
        <w:r w:rsidR="00B01F7F" w:rsidRPr="005829C6">
          <w:rPr>
            <w:rStyle w:val="af1"/>
            <w:sz w:val="20"/>
            <w:szCs w:val="20"/>
            <w:lang w:val="en-US"/>
          </w:rPr>
          <w:t>store</w:t>
        </w:r>
        <w:r w:rsidR="00B01F7F" w:rsidRPr="005829C6">
          <w:rPr>
            <w:rStyle w:val="af1"/>
            <w:sz w:val="20"/>
            <w:szCs w:val="20"/>
          </w:rPr>
          <w:t>/</w:t>
        </w:r>
        <w:r w:rsidR="00B01F7F" w:rsidRPr="005829C6">
          <w:rPr>
            <w:rStyle w:val="af1"/>
            <w:sz w:val="20"/>
            <w:szCs w:val="20"/>
            <w:lang w:val="en-US"/>
          </w:rPr>
          <w:t>apps</w:t>
        </w:r>
        <w:r w:rsidR="00B01F7F" w:rsidRPr="005829C6">
          <w:rPr>
            <w:rStyle w:val="af1"/>
            <w:sz w:val="20"/>
            <w:szCs w:val="20"/>
          </w:rPr>
          <w:t>/</w:t>
        </w:r>
        <w:r w:rsidR="00B01F7F" w:rsidRPr="005829C6">
          <w:rPr>
            <w:rStyle w:val="af1"/>
            <w:sz w:val="20"/>
            <w:szCs w:val="20"/>
            <w:lang w:val="en-US"/>
          </w:rPr>
          <w:t>details</w:t>
        </w:r>
        <w:r w:rsidR="00B01F7F" w:rsidRPr="005829C6">
          <w:rPr>
            <w:rStyle w:val="af1"/>
            <w:sz w:val="20"/>
            <w:szCs w:val="20"/>
          </w:rPr>
          <w:t>?</w:t>
        </w:r>
        <w:r w:rsidR="00B01F7F" w:rsidRPr="005829C6">
          <w:rPr>
            <w:rStyle w:val="af1"/>
            <w:sz w:val="20"/>
            <w:szCs w:val="20"/>
            <w:lang w:val="en-US"/>
          </w:rPr>
          <w:t>id</w:t>
        </w:r>
        <w:r w:rsidR="00B01F7F" w:rsidRPr="005829C6">
          <w:rPr>
            <w:rStyle w:val="af1"/>
            <w:sz w:val="20"/>
            <w:szCs w:val="20"/>
          </w:rPr>
          <w:t>=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abbyy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mobile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lingvo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market</w:t>
        </w:r>
        <w:r w:rsidR="00B01F7F" w:rsidRPr="005829C6">
          <w:rPr>
            <w:rStyle w:val="af1"/>
            <w:sz w:val="20"/>
            <w:szCs w:val="20"/>
          </w:rPr>
          <w:t>&amp;</w:t>
        </w:r>
        <w:r w:rsidR="00B01F7F" w:rsidRPr="005829C6">
          <w:rPr>
            <w:rStyle w:val="af1"/>
            <w:sz w:val="20"/>
            <w:szCs w:val="20"/>
            <w:lang w:val="en-US"/>
          </w:rPr>
          <w:t>hl</w:t>
        </w:r>
        <w:r w:rsidR="00B01F7F" w:rsidRPr="005829C6">
          <w:rPr>
            <w:rStyle w:val="af1"/>
            <w:sz w:val="20"/>
            <w:szCs w:val="20"/>
          </w:rPr>
          <w:t>=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ru</w:t>
        </w:r>
        <w:proofErr w:type="spellEnd"/>
      </w:hyperlink>
      <w:r w:rsidR="00B01F7F" w:rsidRPr="005829C6">
        <w:rPr>
          <w:sz w:val="20"/>
          <w:szCs w:val="20"/>
        </w:rPr>
        <w:t xml:space="preserve"> словарь </w:t>
      </w:r>
      <w:proofErr w:type="spellStart"/>
      <w:r w:rsidR="00B01F7F" w:rsidRPr="005829C6">
        <w:rPr>
          <w:sz w:val="20"/>
          <w:szCs w:val="20"/>
          <w:lang w:val="en-US"/>
        </w:rPr>
        <w:t>Abbyy</w:t>
      </w:r>
      <w:proofErr w:type="spellEnd"/>
      <w:r w:rsidR="00B01F7F" w:rsidRPr="005829C6">
        <w:rPr>
          <w:sz w:val="20"/>
          <w:szCs w:val="20"/>
        </w:rPr>
        <w:t xml:space="preserve"> </w:t>
      </w:r>
      <w:proofErr w:type="spellStart"/>
      <w:r w:rsidR="00B01F7F" w:rsidRPr="005829C6">
        <w:rPr>
          <w:sz w:val="20"/>
          <w:szCs w:val="20"/>
          <w:lang w:val="en-US"/>
        </w:rPr>
        <w:t>Lingvo</w:t>
      </w:r>
      <w:proofErr w:type="spellEnd"/>
    </w:p>
    <w:p w:rsidR="00B01F7F" w:rsidRPr="005829C6" w:rsidRDefault="000C78F9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2" w:history="1">
        <w:r w:rsidR="00B01F7F" w:rsidRPr="005829C6">
          <w:rPr>
            <w:rStyle w:val="af1"/>
            <w:sz w:val="20"/>
            <w:szCs w:val="20"/>
            <w:lang w:val="en-US"/>
          </w:rPr>
          <w:t>http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context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reverso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net</w:t>
        </w:r>
      </w:hyperlink>
      <w:r w:rsidR="00B01F7F" w:rsidRPr="005829C6">
        <w:rPr>
          <w:sz w:val="20"/>
          <w:szCs w:val="20"/>
        </w:rPr>
        <w:t xml:space="preserve"> словарь</w:t>
      </w:r>
    </w:p>
    <w:p w:rsidR="00B01F7F" w:rsidRPr="005829C6" w:rsidRDefault="000C78F9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3" w:history="1">
        <w:r w:rsidR="00B01F7F" w:rsidRPr="005829C6">
          <w:rPr>
            <w:rStyle w:val="af1"/>
            <w:sz w:val="20"/>
            <w:szCs w:val="20"/>
            <w:lang w:val="en-US"/>
          </w:rPr>
          <w:t>https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www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youtube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/</w:t>
        </w:r>
      </w:hyperlink>
      <w:r w:rsidR="00B01F7F" w:rsidRPr="005829C6">
        <w:rPr>
          <w:sz w:val="20"/>
          <w:szCs w:val="20"/>
        </w:rPr>
        <w:t xml:space="preserve"> интересная информация на различных каналах</w:t>
      </w:r>
    </w:p>
    <w:p w:rsidR="00B01F7F" w:rsidRPr="005829C6" w:rsidRDefault="000C78F9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4" w:history="1">
        <w:r w:rsidR="00B01F7F" w:rsidRPr="005829C6">
          <w:rPr>
            <w:rStyle w:val="af1"/>
            <w:sz w:val="20"/>
            <w:szCs w:val="20"/>
            <w:lang w:val="en-US"/>
          </w:rPr>
          <w:t>http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www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breakingnewsenglish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/</w:t>
        </w:r>
      </w:hyperlink>
      <w:r w:rsidR="00B01F7F" w:rsidRPr="005829C6">
        <w:rPr>
          <w:sz w:val="20"/>
          <w:szCs w:val="20"/>
        </w:rPr>
        <w:t xml:space="preserve"> новости</w:t>
      </w:r>
    </w:p>
    <w:p w:rsidR="00B01F7F" w:rsidRPr="005829C6" w:rsidRDefault="000C78F9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5" w:history="1">
        <w:r w:rsidR="00B01F7F" w:rsidRPr="005829C6">
          <w:rPr>
            <w:rStyle w:val="af1"/>
            <w:sz w:val="20"/>
            <w:szCs w:val="20"/>
            <w:lang w:val="en-US"/>
          </w:rPr>
          <w:t>https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www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memrise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/</w:t>
        </w:r>
      </w:hyperlink>
      <w:r w:rsidR="00B01F7F" w:rsidRPr="005829C6">
        <w:rPr>
          <w:sz w:val="20"/>
          <w:szCs w:val="20"/>
        </w:rPr>
        <w:t xml:space="preserve"> пополнение словарного запаса</w:t>
      </w:r>
    </w:p>
    <w:p w:rsidR="00B01F7F" w:rsidRPr="005829C6" w:rsidRDefault="000C78F9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6" w:history="1">
        <w:r w:rsidR="00B01F7F" w:rsidRPr="005829C6">
          <w:rPr>
            <w:rStyle w:val="af1"/>
            <w:sz w:val="20"/>
            <w:szCs w:val="20"/>
            <w:lang w:val="en-US"/>
          </w:rPr>
          <w:t>http</w:t>
        </w:r>
        <w:r w:rsidR="00B01F7F" w:rsidRPr="005829C6">
          <w:rPr>
            <w:rStyle w:val="af1"/>
            <w:sz w:val="20"/>
            <w:szCs w:val="20"/>
          </w:rPr>
          <w:t>://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dreamreader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net</w:t>
        </w:r>
        <w:r w:rsidR="00B01F7F" w:rsidRPr="005829C6">
          <w:rPr>
            <w:rStyle w:val="af1"/>
            <w:sz w:val="20"/>
            <w:szCs w:val="20"/>
          </w:rPr>
          <w:t>/</w:t>
        </w:r>
      </w:hyperlink>
      <w:r w:rsidR="00B01F7F" w:rsidRPr="005829C6">
        <w:rPr>
          <w:sz w:val="20"/>
          <w:szCs w:val="20"/>
        </w:rPr>
        <w:t xml:space="preserve"> интересный современный материал</w:t>
      </w:r>
    </w:p>
    <w:p w:rsidR="00B01F7F" w:rsidRPr="005829C6" w:rsidRDefault="000C78F9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7" w:history="1">
        <w:r w:rsidR="00B01F7F" w:rsidRPr="005829C6">
          <w:rPr>
            <w:rStyle w:val="af1"/>
            <w:sz w:val="20"/>
            <w:szCs w:val="20"/>
            <w:lang w:val="en-US"/>
          </w:rPr>
          <w:t>https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www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newsinlevels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/#</w:t>
        </w:r>
      </w:hyperlink>
      <w:r w:rsidR="00B01F7F" w:rsidRPr="005829C6">
        <w:rPr>
          <w:sz w:val="20"/>
          <w:szCs w:val="20"/>
        </w:rPr>
        <w:t xml:space="preserve"> новости </w:t>
      </w:r>
    </w:p>
    <w:p w:rsidR="00B01F7F" w:rsidRPr="005829C6" w:rsidRDefault="000C78F9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8" w:history="1">
        <w:r w:rsidR="00B01F7F" w:rsidRPr="005829C6">
          <w:rPr>
            <w:rStyle w:val="af1"/>
            <w:sz w:val="20"/>
            <w:szCs w:val="20"/>
            <w:lang w:val="en-US"/>
          </w:rPr>
          <w:t>http</w:t>
        </w:r>
        <w:r w:rsidR="00B01F7F" w:rsidRPr="005829C6">
          <w:rPr>
            <w:rStyle w:val="af1"/>
            <w:sz w:val="20"/>
            <w:szCs w:val="20"/>
          </w:rPr>
          <w:t>://</w:t>
        </w:r>
        <w:r w:rsidR="00B01F7F" w:rsidRPr="005829C6">
          <w:rPr>
            <w:rStyle w:val="af1"/>
            <w:sz w:val="20"/>
            <w:szCs w:val="20"/>
            <w:lang w:val="en-US"/>
          </w:rPr>
          <w:t>www</w:t>
        </w:r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yaklass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ru</w:t>
        </w:r>
        <w:proofErr w:type="spellEnd"/>
        <w:r w:rsidR="00B01F7F" w:rsidRPr="005829C6">
          <w:rPr>
            <w:rStyle w:val="af1"/>
            <w:sz w:val="20"/>
            <w:szCs w:val="20"/>
          </w:rPr>
          <w:t>/</w:t>
        </w:r>
      </w:hyperlink>
      <w:r w:rsidR="00B01F7F" w:rsidRPr="005829C6">
        <w:rPr>
          <w:sz w:val="20"/>
          <w:szCs w:val="20"/>
        </w:rPr>
        <w:t xml:space="preserve"> образовательная платформа</w:t>
      </w:r>
    </w:p>
    <w:p w:rsidR="00B01F7F" w:rsidRPr="005829C6" w:rsidRDefault="000C78F9" w:rsidP="005829C6">
      <w:pPr>
        <w:pStyle w:val="a8"/>
        <w:numPr>
          <w:ilvl w:val="0"/>
          <w:numId w:val="8"/>
        </w:numPr>
        <w:tabs>
          <w:tab w:val="left" w:pos="284"/>
          <w:tab w:val="num" w:pos="993"/>
        </w:tabs>
        <w:ind w:left="0" w:right="119" w:firstLine="0"/>
        <w:rPr>
          <w:sz w:val="20"/>
          <w:szCs w:val="20"/>
        </w:rPr>
      </w:pPr>
      <w:hyperlink r:id="rId19" w:history="1">
        <w:r w:rsidR="00B01F7F" w:rsidRPr="005829C6">
          <w:rPr>
            <w:rStyle w:val="af1"/>
            <w:sz w:val="20"/>
            <w:szCs w:val="20"/>
            <w:lang w:val="en-US"/>
          </w:rPr>
          <w:t>https</w:t>
        </w:r>
        <w:r w:rsidR="00B01F7F" w:rsidRPr="005829C6">
          <w:rPr>
            <w:rStyle w:val="af1"/>
            <w:sz w:val="20"/>
            <w:szCs w:val="20"/>
          </w:rPr>
          <w:t>://</w:t>
        </w:r>
        <w:proofErr w:type="spellStart"/>
        <w:r w:rsidR="00B01F7F" w:rsidRPr="005829C6">
          <w:rPr>
            <w:rStyle w:val="af1"/>
            <w:sz w:val="20"/>
            <w:szCs w:val="20"/>
            <w:lang w:val="en-US"/>
          </w:rPr>
          <w:t>quizlet</w:t>
        </w:r>
        <w:proofErr w:type="spellEnd"/>
        <w:r w:rsidR="00B01F7F" w:rsidRPr="005829C6">
          <w:rPr>
            <w:rStyle w:val="af1"/>
            <w:sz w:val="20"/>
            <w:szCs w:val="20"/>
          </w:rPr>
          <w:t>.</w:t>
        </w:r>
        <w:r w:rsidR="00B01F7F" w:rsidRPr="005829C6">
          <w:rPr>
            <w:rStyle w:val="af1"/>
            <w:sz w:val="20"/>
            <w:szCs w:val="20"/>
            <w:lang w:val="en-US"/>
          </w:rPr>
          <w:t>com</w:t>
        </w:r>
        <w:r w:rsidR="00B01F7F" w:rsidRPr="005829C6">
          <w:rPr>
            <w:rStyle w:val="af1"/>
            <w:sz w:val="20"/>
            <w:szCs w:val="20"/>
          </w:rPr>
          <w:t>/</w:t>
        </w:r>
      </w:hyperlink>
      <w:r w:rsidR="00B01F7F" w:rsidRPr="005829C6">
        <w:rPr>
          <w:sz w:val="20"/>
          <w:szCs w:val="20"/>
        </w:rPr>
        <w:t xml:space="preserve"> пополнение словарного запаса</w:t>
      </w:r>
    </w:p>
    <w:p w:rsidR="00B01F7F" w:rsidRDefault="00B01F7F" w:rsidP="00B01F7F">
      <w:pPr>
        <w:rPr>
          <w:sz w:val="20"/>
          <w:szCs w:val="20"/>
        </w:rPr>
      </w:pPr>
    </w:p>
    <w:p w:rsidR="005829C6" w:rsidRDefault="005829C6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Default="00E81CAF" w:rsidP="00B01F7F">
      <w:pPr>
        <w:rPr>
          <w:sz w:val="20"/>
          <w:szCs w:val="20"/>
        </w:rPr>
      </w:pPr>
    </w:p>
    <w:p w:rsidR="00E81CAF" w:rsidRPr="005829C6" w:rsidRDefault="00E81CAF" w:rsidP="00B01F7F">
      <w:pPr>
        <w:rPr>
          <w:sz w:val="20"/>
          <w:szCs w:val="20"/>
        </w:rPr>
      </w:pPr>
    </w:p>
    <w:p w:rsidR="00B01F7F" w:rsidRPr="005829C6" w:rsidRDefault="00B01F7F" w:rsidP="005829C6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829C6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B01F7F" w:rsidRDefault="00B01F7F" w:rsidP="00B01F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829C6">
        <w:rPr>
          <w:b/>
          <w:sz w:val="20"/>
          <w:szCs w:val="20"/>
        </w:rPr>
        <w:t>Контроль</w:t>
      </w:r>
      <w:r w:rsidRPr="005829C6">
        <w:rPr>
          <w:sz w:val="20"/>
          <w:szCs w:val="20"/>
        </w:rPr>
        <w:t xml:space="preserve"> </w:t>
      </w:r>
      <w:r w:rsidRPr="005829C6">
        <w:rPr>
          <w:b/>
          <w:sz w:val="20"/>
          <w:szCs w:val="20"/>
        </w:rPr>
        <w:t>и оценка</w:t>
      </w:r>
      <w:r w:rsidRPr="005829C6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829C6">
        <w:rPr>
          <w:sz w:val="20"/>
          <w:szCs w:val="20"/>
        </w:rPr>
        <w:t>обучающимися</w:t>
      </w:r>
      <w:proofErr w:type="gramEnd"/>
      <w:r w:rsidRPr="005829C6">
        <w:rPr>
          <w:sz w:val="20"/>
          <w:szCs w:val="20"/>
        </w:rPr>
        <w:t xml:space="preserve"> индивидуальных заданий, проектов, исследований.</w:t>
      </w:r>
    </w:p>
    <w:p w:rsidR="005829C6" w:rsidRPr="005829C6" w:rsidRDefault="005829C6" w:rsidP="005829C6"/>
    <w:tbl>
      <w:tblPr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944"/>
        <w:gridCol w:w="2313"/>
      </w:tblGrid>
      <w:tr w:rsidR="00EA4889" w:rsidRPr="005829C6" w:rsidTr="006F0E69">
        <w:trPr>
          <w:trHeight w:val="20"/>
        </w:trPr>
        <w:tc>
          <w:tcPr>
            <w:tcW w:w="2184" w:type="pct"/>
            <w:vAlign w:val="center"/>
          </w:tcPr>
          <w:p w:rsidR="00EA4889" w:rsidRPr="005829C6" w:rsidRDefault="00EA4889" w:rsidP="006F0E69">
            <w:pPr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1577" w:type="pct"/>
            <w:vAlign w:val="center"/>
          </w:tcPr>
          <w:p w:rsidR="00EA4889" w:rsidRPr="005829C6" w:rsidRDefault="00EA4889" w:rsidP="006F0E69">
            <w:pPr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239" w:type="pct"/>
            <w:vAlign w:val="center"/>
          </w:tcPr>
          <w:p w:rsidR="00EA4889" w:rsidRPr="005829C6" w:rsidRDefault="00EA4889" w:rsidP="006F0E69">
            <w:pPr>
              <w:jc w:val="center"/>
              <w:rPr>
                <w:b/>
                <w:bCs/>
                <w:sz w:val="20"/>
                <w:szCs w:val="20"/>
              </w:rPr>
            </w:pPr>
            <w:r w:rsidRPr="005829C6">
              <w:rPr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EA4889" w:rsidRPr="005829C6" w:rsidTr="006F0E69">
        <w:trPr>
          <w:trHeight w:val="20"/>
        </w:trPr>
        <w:tc>
          <w:tcPr>
            <w:tcW w:w="2184" w:type="pct"/>
          </w:tcPr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  <w:lang w:eastAsia="x-none"/>
              </w:rPr>
            </w:pPr>
            <w:r w:rsidRPr="005829C6">
              <w:rPr>
                <w:bCs/>
                <w:i/>
                <w:sz w:val="20"/>
                <w:szCs w:val="20"/>
              </w:rPr>
              <w:t>Перечень знаний, осваиваемых в рамках дисциплины</w:t>
            </w:r>
            <w:r w:rsidRPr="005829C6">
              <w:rPr>
                <w:sz w:val="20"/>
                <w:szCs w:val="20"/>
              </w:rPr>
              <w:t xml:space="preserve"> 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правила построения простых и сложных предложений на профессиональные темы;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основные общеупотребительные глаголы (бытовая и профессиональная лексика);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 xml:space="preserve">лексический минимум, относящийся к </w:t>
            </w:r>
            <w:r w:rsidRPr="005829C6">
              <w:rPr>
                <w:sz w:val="20"/>
                <w:szCs w:val="20"/>
              </w:rPr>
              <w:lastRenderedPageBreak/>
              <w:t>описанию предметов, средств и процессов профессиональной деятельности;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особенности произношения;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bCs/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правила чтения текстов профессиональной направленности</w:t>
            </w:r>
            <w:r w:rsidRPr="005829C6">
              <w:rPr>
                <w:sz w:val="20"/>
                <w:szCs w:val="20"/>
                <w:lang w:eastAsia="x-none"/>
              </w:rPr>
              <w:t>;</w:t>
            </w:r>
          </w:p>
          <w:p w:rsidR="00EA4889" w:rsidRPr="005829C6" w:rsidRDefault="00EA4889" w:rsidP="006F0E69">
            <w:pPr>
              <w:pStyle w:val="af3"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лексический и грамматический минимум, необходимый </w:t>
            </w:r>
            <w:r w:rsidRPr="005829C6">
              <w:rPr>
                <w:sz w:val="20"/>
                <w:szCs w:val="20"/>
              </w:rPr>
              <w:t>для чтения и перевода</w:t>
            </w:r>
            <w:r w:rsidRPr="005829C6">
              <w:rPr>
                <w:bCs/>
                <w:sz w:val="20"/>
                <w:szCs w:val="20"/>
              </w:rPr>
              <w:t xml:space="preserve"> (со словарем) профессиональной документации.</w:t>
            </w:r>
          </w:p>
        </w:tc>
        <w:tc>
          <w:tcPr>
            <w:tcW w:w="1577" w:type="pct"/>
          </w:tcPr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lastRenderedPageBreak/>
              <w:t xml:space="preserve">Понимать </w:t>
            </w:r>
            <w:r w:rsidRPr="005829C6">
              <w:rPr>
                <w:sz w:val="20"/>
                <w:szCs w:val="20"/>
              </w:rPr>
              <w:t xml:space="preserve">смысл и содержание высказываний на иностранном языке на профессиональные темы. 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 xml:space="preserve">Понимать содержание технической документации и инструкций на иностранном </w:t>
            </w:r>
            <w:r w:rsidRPr="005829C6">
              <w:rPr>
                <w:sz w:val="20"/>
                <w:szCs w:val="20"/>
              </w:rPr>
              <w:lastRenderedPageBreak/>
              <w:t>языке.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bCs/>
                <w:i/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Писать краткие сообщения на</w:t>
            </w:r>
            <w:r w:rsidRPr="005829C6">
              <w:rPr>
                <w:bCs/>
                <w:sz w:val="20"/>
                <w:szCs w:val="20"/>
              </w:rPr>
              <w:t xml:space="preserve"> профессиональную тему.</w:t>
            </w:r>
          </w:p>
        </w:tc>
        <w:tc>
          <w:tcPr>
            <w:tcW w:w="1239" w:type="pct"/>
          </w:tcPr>
          <w:p w:rsidR="00EA4889" w:rsidRPr="005829C6" w:rsidRDefault="00EA4889" w:rsidP="006F0E69">
            <w:pPr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lastRenderedPageBreak/>
              <w:t>– оценка результатов выполнения проверочных работ;</w:t>
            </w:r>
          </w:p>
          <w:p w:rsidR="00EA4889" w:rsidRPr="005829C6" w:rsidRDefault="00EA4889" w:rsidP="006F0E69">
            <w:pPr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 xml:space="preserve">-оценка результатов </w:t>
            </w:r>
            <w:proofErr w:type="spellStart"/>
            <w:r w:rsidRPr="005829C6">
              <w:rPr>
                <w:sz w:val="20"/>
                <w:szCs w:val="20"/>
              </w:rPr>
              <w:t>аудирования</w:t>
            </w:r>
            <w:proofErr w:type="spellEnd"/>
            <w:r w:rsidRPr="005829C6">
              <w:rPr>
                <w:sz w:val="20"/>
                <w:szCs w:val="20"/>
              </w:rPr>
              <w:t>;</w:t>
            </w:r>
          </w:p>
          <w:p w:rsidR="00EA4889" w:rsidRPr="005829C6" w:rsidRDefault="00EA4889" w:rsidP="00EA4889">
            <w:pPr>
              <w:jc w:val="both"/>
              <w:rPr>
                <w:bCs/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- экзамен</w:t>
            </w:r>
          </w:p>
        </w:tc>
      </w:tr>
      <w:tr w:rsidR="00EA4889" w:rsidRPr="005829C6" w:rsidTr="006F0E69">
        <w:trPr>
          <w:trHeight w:val="20"/>
        </w:trPr>
        <w:tc>
          <w:tcPr>
            <w:tcW w:w="2184" w:type="pct"/>
          </w:tcPr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  <w:lang w:eastAsia="x-none"/>
              </w:rPr>
            </w:pPr>
            <w:r w:rsidRPr="005829C6">
              <w:rPr>
                <w:bCs/>
                <w:i/>
                <w:sz w:val="20"/>
                <w:szCs w:val="20"/>
              </w:rPr>
              <w:lastRenderedPageBreak/>
              <w:t>Перечень умений, осваиваемых в рамках дисциплины</w:t>
            </w:r>
            <w:r w:rsidRPr="005829C6">
              <w:rPr>
                <w:sz w:val="20"/>
                <w:szCs w:val="20"/>
              </w:rPr>
              <w:t xml:space="preserve"> 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понимать общий смысл четко произнесенных высказываний в пределах литературной нормы на известные темы (профессиональные и бытовые);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понимать тексты на базовые профессиональные темы;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участвовать в диалогах на знакомые общие и профессиональные темы;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строить простые высказывания о себе и о своей профессиональной деятельности;</w:t>
            </w:r>
          </w:p>
          <w:p w:rsidR="00EA4889" w:rsidRPr="005829C6" w:rsidRDefault="00EA4889" w:rsidP="006F0E69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кратко обосновывать и объяснить свои действия (текущие и планируемые);</w:t>
            </w:r>
          </w:p>
          <w:p w:rsidR="00EA4889" w:rsidRPr="005829C6" w:rsidRDefault="00EA4889" w:rsidP="006F0E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 xml:space="preserve">писать простые связные сообщения на знакомые или интересующие профессиональные темы. </w:t>
            </w:r>
          </w:p>
          <w:p w:rsidR="00EA4889" w:rsidRPr="005829C6" w:rsidRDefault="00EA4889" w:rsidP="006F0E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осуществлять поиск, отбор профессиональной документации с помощью справочно-правовых систем и др.;</w:t>
            </w:r>
          </w:p>
          <w:p w:rsidR="00EA4889" w:rsidRPr="005829C6" w:rsidRDefault="00EA4889" w:rsidP="006F0E69">
            <w:pPr>
              <w:pStyle w:val="af2"/>
              <w:jc w:val="both"/>
              <w:rPr>
                <w:sz w:val="20"/>
                <w:szCs w:val="20"/>
                <w:lang w:val="ru-RU"/>
              </w:rPr>
            </w:pPr>
            <w:r w:rsidRPr="005829C6">
              <w:rPr>
                <w:sz w:val="20"/>
                <w:szCs w:val="20"/>
                <w:lang w:val="ru-RU"/>
              </w:rPr>
              <w:t xml:space="preserve">переводить (со словарем) иностранную профессиональную документацию. </w:t>
            </w:r>
          </w:p>
          <w:p w:rsidR="00EA4889" w:rsidRPr="005829C6" w:rsidRDefault="00EA4889" w:rsidP="006F0E69">
            <w:pPr>
              <w:pStyle w:val="af2"/>
              <w:jc w:val="both"/>
              <w:rPr>
                <w:sz w:val="20"/>
                <w:szCs w:val="20"/>
                <w:lang w:val="ru-RU"/>
              </w:rPr>
            </w:pPr>
            <w:r w:rsidRPr="005829C6">
              <w:rPr>
                <w:sz w:val="20"/>
                <w:szCs w:val="20"/>
                <w:lang w:val="ru-RU"/>
              </w:rPr>
              <w:t>владеть навыками технического перевода текста;</w:t>
            </w:r>
          </w:p>
          <w:p w:rsidR="00EA4889" w:rsidRPr="005829C6" w:rsidRDefault="00EA4889" w:rsidP="006F0E69">
            <w:pPr>
              <w:pStyle w:val="af2"/>
              <w:jc w:val="both"/>
              <w:rPr>
                <w:sz w:val="20"/>
                <w:szCs w:val="20"/>
                <w:lang w:val="ru-RU"/>
              </w:rPr>
            </w:pPr>
            <w:r w:rsidRPr="005829C6">
              <w:rPr>
                <w:sz w:val="20"/>
                <w:szCs w:val="20"/>
                <w:lang w:val="ru-RU"/>
              </w:rPr>
              <w:t>понимать содержание инструкций и графической документации на иностранном языке в области профессиональной деятельности.</w:t>
            </w:r>
          </w:p>
        </w:tc>
        <w:tc>
          <w:tcPr>
            <w:tcW w:w="1577" w:type="pct"/>
          </w:tcPr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Грамотно отвечать на вопросы, поддержать беседу</w:t>
            </w:r>
          </w:p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Грамотно отвечать на вопросы, составлять диалоги, пересказывать текст на русском языке.</w:t>
            </w:r>
          </w:p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Составлять точный литературный перевод, выполнять грамматические задания с ним, выбирать ответы из текста</w:t>
            </w:r>
          </w:p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 xml:space="preserve">Использовать лексику, речевые обороты, аргументированно ее использовать, правильно строить предложения </w:t>
            </w:r>
          </w:p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Точно строить высказывания, отвечать на вопросы, участвовать в диалогах</w:t>
            </w:r>
          </w:p>
          <w:p w:rsidR="00EA4889" w:rsidRPr="005829C6" w:rsidRDefault="00EA4889" w:rsidP="006F0E69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Составлять и записывать выступления по заданной профессиональной тематике, используя грамматические обороты и профессиональную лексику</w:t>
            </w:r>
          </w:p>
        </w:tc>
        <w:tc>
          <w:tcPr>
            <w:tcW w:w="1239" w:type="pct"/>
          </w:tcPr>
          <w:p w:rsidR="00EA4889" w:rsidRPr="005829C6" w:rsidRDefault="00EA4889" w:rsidP="006F0E69">
            <w:pPr>
              <w:jc w:val="both"/>
              <w:rPr>
                <w:bCs/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 xml:space="preserve">– оценка результатов выполнения </w:t>
            </w:r>
            <w:proofErr w:type="gramStart"/>
            <w:r w:rsidRPr="005829C6">
              <w:rPr>
                <w:bCs/>
                <w:sz w:val="20"/>
                <w:szCs w:val="20"/>
              </w:rPr>
              <w:t>проверочный</w:t>
            </w:r>
            <w:proofErr w:type="gramEnd"/>
            <w:r w:rsidRPr="005829C6">
              <w:rPr>
                <w:bCs/>
                <w:sz w:val="20"/>
                <w:szCs w:val="20"/>
              </w:rPr>
              <w:t xml:space="preserve"> работ по работе с информацией, документами, литературой;</w:t>
            </w:r>
          </w:p>
          <w:p w:rsidR="00EA4889" w:rsidRPr="005829C6" w:rsidRDefault="00EA4889" w:rsidP="006F0E69">
            <w:pPr>
              <w:jc w:val="both"/>
              <w:rPr>
                <w:bCs/>
                <w:sz w:val="20"/>
                <w:szCs w:val="20"/>
              </w:rPr>
            </w:pPr>
            <w:r w:rsidRPr="005829C6">
              <w:rPr>
                <w:bCs/>
                <w:sz w:val="20"/>
                <w:szCs w:val="20"/>
              </w:rPr>
              <w:t xml:space="preserve">- оценка результатов </w:t>
            </w:r>
            <w:proofErr w:type="spellStart"/>
            <w:r w:rsidRPr="005829C6">
              <w:rPr>
                <w:bCs/>
                <w:sz w:val="20"/>
                <w:szCs w:val="20"/>
              </w:rPr>
              <w:t>аудирования</w:t>
            </w:r>
            <w:proofErr w:type="spellEnd"/>
            <w:r w:rsidRPr="005829C6">
              <w:rPr>
                <w:bCs/>
                <w:sz w:val="20"/>
                <w:szCs w:val="20"/>
              </w:rPr>
              <w:t>;</w:t>
            </w:r>
          </w:p>
          <w:p w:rsidR="00EA4889" w:rsidRPr="005829C6" w:rsidRDefault="00EA4889" w:rsidP="006F0E69">
            <w:pPr>
              <w:jc w:val="both"/>
              <w:rPr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- представление результатов, выполненных внеаудиторных самостоятельных работ;</w:t>
            </w:r>
          </w:p>
          <w:p w:rsidR="00EA4889" w:rsidRPr="005829C6" w:rsidRDefault="00EA4889" w:rsidP="00EA4889">
            <w:pPr>
              <w:jc w:val="both"/>
              <w:rPr>
                <w:bCs/>
                <w:i/>
                <w:sz w:val="20"/>
                <w:szCs w:val="20"/>
              </w:rPr>
            </w:pPr>
            <w:r w:rsidRPr="005829C6">
              <w:rPr>
                <w:sz w:val="20"/>
                <w:szCs w:val="20"/>
              </w:rPr>
              <w:t>- экзамен</w:t>
            </w:r>
          </w:p>
        </w:tc>
      </w:tr>
    </w:tbl>
    <w:p w:rsidR="00EA4889" w:rsidRPr="005829C6" w:rsidRDefault="00EA4889" w:rsidP="00EA4889">
      <w:pPr>
        <w:rPr>
          <w:sz w:val="20"/>
          <w:szCs w:val="20"/>
        </w:rPr>
      </w:pPr>
    </w:p>
    <w:sectPr w:rsidR="00EA4889" w:rsidRPr="005829C6" w:rsidSect="00570FD4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8F9" w:rsidRDefault="000C78F9">
      <w:r>
        <w:separator/>
      </w:r>
    </w:p>
  </w:endnote>
  <w:endnote w:type="continuationSeparator" w:id="0">
    <w:p w:rsidR="000C78F9" w:rsidRDefault="000C7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FF5" w:rsidRDefault="00C60FF5" w:rsidP="00570FD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12</w:t>
    </w:r>
    <w:r>
      <w:rPr>
        <w:rStyle w:val="a7"/>
      </w:rPr>
      <w:fldChar w:fldCharType="end"/>
    </w:r>
  </w:p>
  <w:p w:rsidR="00C60FF5" w:rsidRDefault="00C60FF5" w:rsidP="00570FD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FF5" w:rsidRDefault="00C60FF5" w:rsidP="00570FD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F12EB">
      <w:rPr>
        <w:rStyle w:val="a7"/>
        <w:noProof/>
      </w:rPr>
      <w:t>9</w:t>
    </w:r>
    <w:r>
      <w:rPr>
        <w:rStyle w:val="a7"/>
      </w:rPr>
      <w:fldChar w:fldCharType="end"/>
    </w:r>
  </w:p>
  <w:p w:rsidR="00C60FF5" w:rsidRDefault="00C60FF5" w:rsidP="00570FD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8F9" w:rsidRDefault="000C78F9">
      <w:r>
        <w:separator/>
      </w:r>
    </w:p>
  </w:footnote>
  <w:footnote w:type="continuationSeparator" w:id="0">
    <w:p w:rsidR="000C78F9" w:rsidRDefault="000C7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F7F"/>
    <w:rsid w:val="000610CA"/>
    <w:rsid w:val="000C78F9"/>
    <w:rsid w:val="001B3262"/>
    <w:rsid w:val="001D77E6"/>
    <w:rsid w:val="002162F7"/>
    <w:rsid w:val="00216D62"/>
    <w:rsid w:val="002D3F42"/>
    <w:rsid w:val="003461B2"/>
    <w:rsid w:val="003474C7"/>
    <w:rsid w:val="00362315"/>
    <w:rsid w:val="004246F2"/>
    <w:rsid w:val="00432371"/>
    <w:rsid w:val="00475E2D"/>
    <w:rsid w:val="00517315"/>
    <w:rsid w:val="00570FD4"/>
    <w:rsid w:val="005829C6"/>
    <w:rsid w:val="005B4F2B"/>
    <w:rsid w:val="00652B7F"/>
    <w:rsid w:val="006F12EB"/>
    <w:rsid w:val="007D097C"/>
    <w:rsid w:val="00841091"/>
    <w:rsid w:val="009972D2"/>
    <w:rsid w:val="00A05615"/>
    <w:rsid w:val="00A71455"/>
    <w:rsid w:val="00AD69FD"/>
    <w:rsid w:val="00B01F7F"/>
    <w:rsid w:val="00B33E5A"/>
    <w:rsid w:val="00C60FF5"/>
    <w:rsid w:val="00C80138"/>
    <w:rsid w:val="00DC6232"/>
    <w:rsid w:val="00DD48AB"/>
    <w:rsid w:val="00E12F76"/>
    <w:rsid w:val="00E81CAF"/>
    <w:rsid w:val="00EA4889"/>
    <w:rsid w:val="00EB35C9"/>
    <w:rsid w:val="00F6751E"/>
    <w:rsid w:val="00F81FE8"/>
    <w:rsid w:val="00F927E8"/>
    <w:rsid w:val="00FC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1F7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F7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01F7F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B01F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B01F7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B01F7F"/>
    <w:pPr>
      <w:spacing w:after="120"/>
    </w:pPr>
  </w:style>
  <w:style w:type="character" w:customStyle="1" w:styleId="a4">
    <w:name w:val="Основной текст Знак"/>
    <w:basedOn w:val="a0"/>
    <w:link w:val="a3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01F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01F7F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B01F7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01F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B01F7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B01F7F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B01F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Гипертекстовая ссылка"/>
    <w:basedOn w:val="a0"/>
    <w:uiPriority w:val="99"/>
    <w:rsid w:val="00B01F7F"/>
    <w:rPr>
      <w:rFonts w:cs="Times New Roman"/>
      <w:color w:val="106BBE"/>
    </w:rPr>
  </w:style>
  <w:style w:type="paragraph" w:customStyle="1" w:styleId="af">
    <w:name w:val="Комментарий"/>
    <w:basedOn w:val="a"/>
    <w:next w:val="a"/>
    <w:uiPriority w:val="99"/>
    <w:rsid w:val="00B01F7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0">
    <w:name w:val="Информация о версии"/>
    <w:basedOn w:val="af"/>
    <w:next w:val="a"/>
    <w:uiPriority w:val="99"/>
    <w:rsid w:val="00B01F7F"/>
    <w:rPr>
      <w:i/>
      <w:iCs/>
    </w:rPr>
  </w:style>
  <w:style w:type="character" w:customStyle="1" w:styleId="6">
    <w:name w:val="Основной текст (6) + Полужирный"/>
    <w:uiPriority w:val="99"/>
    <w:rsid w:val="00B01F7F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styleId="af1">
    <w:name w:val="Hyperlink"/>
    <w:basedOn w:val="a0"/>
    <w:uiPriority w:val="99"/>
    <w:unhideWhenUsed/>
    <w:rsid w:val="00B01F7F"/>
    <w:rPr>
      <w:color w:val="0000FF" w:themeColor="hyperlink"/>
      <w:u w:val="single"/>
    </w:rPr>
  </w:style>
  <w:style w:type="paragraph" w:styleId="af2">
    <w:name w:val="Normal (Web)"/>
    <w:basedOn w:val="a"/>
    <w:uiPriority w:val="99"/>
    <w:qFormat/>
    <w:rsid w:val="001D77E6"/>
    <w:pPr>
      <w:widowControl w:val="0"/>
    </w:pPr>
    <w:rPr>
      <w:lang w:val="en-US" w:eastAsia="nl-NL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1D7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EA4889"/>
    <w:pPr>
      <w:widowControl w:val="0"/>
      <w:autoSpaceDE w:val="0"/>
      <w:autoSpaceDN w:val="0"/>
      <w:adjustRightInd w:val="0"/>
      <w:spacing w:line="36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1F7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F7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01F7F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B01F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B01F7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B01F7F"/>
    <w:pPr>
      <w:spacing w:after="120"/>
    </w:pPr>
  </w:style>
  <w:style w:type="character" w:customStyle="1" w:styleId="a4">
    <w:name w:val="Основной текст Знак"/>
    <w:basedOn w:val="a0"/>
    <w:link w:val="a3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01F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01F7F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B01F7F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01F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1F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B01F7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B01F7F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B01F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Гипертекстовая ссылка"/>
    <w:basedOn w:val="a0"/>
    <w:uiPriority w:val="99"/>
    <w:rsid w:val="00B01F7F"/>
    <w:rPr>
      <w:rFonts w:cs="Times New Roman"/>
      <w:color w:val="106BBE"/>
    </w:rPr>
  </w:style>
  <w:style w:type="paragraph" w:customStyle="1" w:styleId="af">
    <w:name w:val="Комментарий"/>
    <w:basedOn w:val="a"/>
    <w:next w:val="a"/>
    <w:uiPriority w:val="99"/>
    <w:rsid w:val="00B01F7F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0">
    <w:name w:val="Информация о версии"/>
    <w:basedOn w:val="af"/>
    <w:next w:val="a"/>
    <w:uiPriority w:val="99"/>
    <w:rsid w:val="00B01F7F"/>
    <w:rPr>
      <w:i/>
      <w:iCs/>
    </w:rPr>
  </w:style>
  <w:style w:type="character" w:customStyle="1" w:styleId="6">
    <w:name w:val="Основной текст (6) + Полужирный"/>
    <w:uiPriority w:val="99"/>
    <w:rsid w:val="00B01F7F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styleId="af1">
    <w:name w:val="Hyperlink"/>
    <w:basedOn w:val="a0"/>
    <w:uiPriority w:val="99"/>
    <w:unhideWhenUsed/>
    <w:rsid w:val="00B01F7F"/>
    <w:rPr>
      <w:color w:val="0000FF" w:themeColor="hyperlink"/>
      <w:u w:val="single"/>
    </w:rPr>
  </w:style>
  <w:style w:type="paragraph" w:styleId="af2">
    <w:name w:val="Normal (Web)"/>
    <w:basedOn w:val="a"/>
    <w:uiPriority w:val="99"/>
    <w:qFormat/>
    <w:rsid w:val="001D77E6"/>
    <w:pPr>
      <w:widowControl w:val="0"/>
    </w:pPr>
    <w:rPr>
      <w:lang w:val="en-US" w:eastAsia="nl-NL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1D7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EA4889"/>
    <w:pPr>
      <w:widowControl w:val="0"/>
      <w:autoSpaceDE w:val="0"/>
      <w:autoSpaceDN w:val="0"/>
      <w:adjustRightInd w:val="0"/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" TargetMode="External"/><Relationship Id="rId18" Type="http://schemas.openxmlformats.org/officeDocument/2006/relationships/hyperlink" Target="http://www.yaklass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context.reverso.net" TargetMode="External"/><Relationship Id="rId17" Type="http://schemas.openxmlformats.org/officeDocument/2006/relationships/hyperlink" Target="https://www.newsinlevels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reamreader.net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lay.google.com/store/apps/details?id=com.abbyy.mobile.lingvo.market&amp;hl=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memrise.com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quizlet.com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reakingnewsengli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66581-4AE2-426B-BA6D-23B13E321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9</Pages>
  <Words>2342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17</cp:revision>
  <cp:lastPrinted>2018-01-12T06:15:00Z</cp:lastPrinted>
  <dcterms:created xsi:type="dcterms:W3CDTF">2017-12-10T08:28:00Z</dcterms:created>
  <dcterms:modified xsi:type="dcterms:W3CDTF">2018-09-19T02:18:00Z</dcterms:modified>
</cp:coreProperties>
</file>